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8B" w:rsidRPr="00AD4580" w:rsidRDefault="00320338">
      <w:pPr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 w:rsidRPr="00AD4580">
        <w:rPr>
          <w:rFonts w:ascii="Bookman Old Style" w:hAnsi="Bookman Old Style"/>
          <w:b/>
          <w:sz w:val="28"/>
          <w:szCs w:val="28"/>
        </w:rPr>
        <w:t xml:space="preserve">Pakiet nr 1  </w:t>
      </w:r>
      <w:r w:rsidR="002D2C2E">
        <w:rPr>
          <w:rFonts w:ascii="Bookman Old Style" w:hAnsi="Bookman Old Style"/>
          <w:b/>
          <w:sz w:val="28"/>
          <w:szCs w:val="28"/>
        </w:rPr>
        <w:t>LAPAROSKOP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4038"/>
        <w:gridCol w:w="993"/>
        <w:gridCol w:w="1398"/>
        <w:gridCol w:w="1276"/>
        <w:gridCol w:w="1398"/>
        <w:gridCol w:w="1398"/>
        <w:gridCol w:w="1398"/>
        <w:gridCol w:w="1427"/>
      </w:tblGrid>
      <w:tr w:rsidR="00320338" w:rsidRPr="00AD4580" w:rsidTr="00AD4580">
        <w:tc>
          <w:tcPr>
            <w:tcW w:w="606" w:type="dxa"/>
            <w:shd w:val="clear" w:color="auto" w:fill="D9D9D9" w:themeFill="background1" w:themeFillShade="D9"/>
          </w:tcPr>
          <w:p w:rsidR="00320338" w:rsidRPr="00E23CBA" w:rsidRDefault="00E23CBA" w:rsidP="00E23CBA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/>
                <w:szCs w:val="22"/>
              </w:rPr>
            </w:pPr>
            <w:r>
              <w:rPr>
                <w:rFonts w:ascii="Bookman Old Style" w:hAnsi="Bookman Old Style" w:cs="Calibri"/>
                <w:b/>
                <w:szCs w:val="22"/>
              </w:rPr>
              <w:t>l.</w:t>
            </w:r>
            <w:r w:rsidR="00AD4580" w:rsidRPr="00E23CBA">
              <w:rPr>
                <w:rFonts w:ascii="Bookman Old Style" w:hAnsi="Bookman Old Style" w:cs="Calibri"/>
                <w:b/>
                <w:szCs w:val="22"/>
              </w:rPr>
              <w:t>p</w:t>
            </w:r>
            <w:r>
              <w:rPr>
                <w:rFonts w:ascii="Bookman Old Style" w:hAnsi="Bookman Old Style" w:cs="Calibri"/>
                <w:b/>
                <w:szCs w:val="22"/>
              </w:rPr>
              <w:t>.</w:t>
            </w:r>
          </w:p>
        </w:tc>
        <w:tc>
          <w:tcPr>
            <w:tcW w:w="4038" w:type="dxa"/>
            <w:shd w:val="clear" w:color="auto" w:fill="D9D9D9" w:themeFill="background1" w:themeFillShade="D9"/>
          </w:tcPr>
          <w:p w:rsidR="00320338" w:rsidRPr="00AD4580" w:rsidRDefault="00AD4580" w:rsidP="00E23CBA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/>
                <w:szCs w:val="22"/>
              </w:rPr>
            </w:pPr>
            <w:r w:rsidRPr="00AD4580">
              <w:rPr>
                <w:rFonts w:ascii="Bookman Old Style" w:hAnsi="Bookman Old Style" w:cs="Calibri"/>
                <w:b/>
                <w:szCs w:val="22"/>
              </w:rPr>
              <w:t>Asortyment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320338" w:rsidRDefault="00E23CBA" w:rsidP="00E23CBA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/>
                <w:szCs w:val="22"/>
              </w:rPr>
            </w:pPr>
            <w:r w:rsidRPr="00AD4580">
              <w:rPr>
                <w:rFonts w:ascii="Bookman Old Style" w:hAnsi="Bookman Old Style" w:cs="Calibri"/>
                <w:b/>
                <w:szCs w:val="22"/>
              </w:rPr>
              <w:t>I</w:t>
            </w:r>
            <w:r w:rsidR="00320338" w:rsidRPr="00AD4580">
              <w:rPr>
                <w:rFonts w:ascii="Bookman Old Style" w:hAnsi="Bookman Old Style" w:cs="Calibri"/>
                <w:b/>
                <w:szCs w:val="22"/>
              </w:rPr>
              <w:t>lość</w:t>
            </w:r>
          </w:p>
          <w:p w:rsidR="00E23CBA" w:rsidRPr="00AD4580" w:rsidRDefault="00E23CBA" w:rsidP="00E23CBA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/>
                <w:szCs w:val="22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:rsidR="00320338" w:rsidRPr="00AD4580" w:rsidRDefault="00320338" w:rsidP="00E23CBA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/>
                <w:szCs w:val="22"/>
              </w:rPr>
            </w:pPr>
            <w:r w:rsidRPr="00AD4580">
              <w:rPr>
                <w:rFonts w:ascii="Bookman Old Style" w:hAnsi="Bookman Old Style" w:cs="Calibri"/>
                <w:b/>
                <w:szCs w:val="22"/>
              </w:rPr>
              <w:t>Cena netto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20338" w:rsidRPr="00AD4580" w:rsidRDefault="00320338" w:rsidP="00E23CBA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/>
                <w:szCs w:val="22"/>
              </w:rPr>
            </w:pPr>
            <w:r w:rsidRPr="00AD4580">
              <w:rPr>
                <w:rFonts w:ascii="Bookman Old Style" w:hAnsi="Bookman Old Style" w:cs="Calibri"/>
                <w:b/>
                <w:szCs w:val="22"/>
              </w:rPr>
              <w:t>VAT</w:t>
            </w:r>
            <w:r w:rsidR="00AD4580" w:rsidRPr="00AD4580">
              <w:rPr>
                <w:rFonts w:ascii="Bookman Old Style" w:hAnsi="Bookman Old Style" w:cs="Calibri"/>
                <w:b/>
                <w:szCs w:val="22"/>
              </w:rPr>
              <w:t xml:space="preserve"> (%)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320338" w:rsidRPr="00AD4580" w:rsidRDefault="00320338" w:rsidP="00E23CBA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/>
                <w:szCs w:val="22"/>
              </w:rPr>
            </w:pPr>
            <w:r w:rsidRPr="00AD4580">
              <w:rPr>
                <w:rFonts w:ascii="Bookman Old Style" w:hAnsi="Bookman Old Style" w:cs="Calibri"/>
                <w:b/>
                <w:szCs w:val="22"/>
              </w:rPr>
              <w:t>Cena brutto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320338" w:rsidRPr="00AD4580" w:rsidRDefault="00320338" w:rsidP="00E23CBA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/>
                <w:szCs w:val="22"/>
              </w:rPr>
            </w:pPr>
            <w:r w:rsidRPr="00AD4580">
              <w:rPr>
                <w:rFonts w:ascii="Bookman Old Style" w:hAnsi="Bookman Old Style" w:cs="Calibri"/>
                <w:b/>
                <w:szCs w:val="22"/>
              </w:rPr>
              <w:t>Wartość netto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320338" w:rsidRPr="00AD4580" w:rsidRDefault="00320338" w:rsidP="00E23CBA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/>
                <w:szCs w:val="22"/>
              </w:rPr>
            </w:pPr>
            <w:r w:rsidRPr="00AD4580">
              <w:rPr>
                <w:rFonts w:ascii="Bookman Old Style" w:hAnsi="Bookman Old Style" w:cs="Calibri"/>
                <w:b/>
                <w:szCs w:val="22"/>
              </w:rPr>
              <w:t>Wartość brutto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320338" w:rsidRPr="00AD4580" w:rsidRDefault="00320338" w:rsidP="00E23CBA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/>
                <w:szCs w:val="22"/>
              </w:rPr>
            </w:pPr>
            <w:r w:rsidRPr="00AD4580">
              <w:rPr>
                <w:rFonts w:ascii="Bookman Old Style" w:hAnsi="Bookman Old Style" w:cs="Calibri"/>
                <w:b/>
                <w:szCs w:val="22"/>
              </w:rPr>
              <w:t>Producent model</w:t>
            </w:r>
            <w:r w:rsidR="00AD4580" w:rsidRPr="00AD4580">
              <w:rPr>
                <w:rFonts w:ascii="Bookman Old Style" w:hAnsi="Bookman Old Style" w:cs="Calibri"/>
                <w:b/>
                <w:szCs w:val="22"/>
              </w:rPr>
              <w:t>/typ</w:t>
            </w:r>
          </w:p>
        </w:tc>
      </w:tr>
      <w:tr w:rsidR="00320338" w:rsidRPr="00AD4580" w:rsidTr="00CF222B">
        <w:tc>
          <w:tcPr>
            <w:tcW w:w="606" w:type="dxa"/>
            <w:shd w:val="clear" w:color="auto" w:fill="auto"/>
          </w:tcPr>
          <w:p w:rsidR="00320338" w:rsidRPr="00AD4580" w:rsidRDefault="00320338" w:rsidP="0012255E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sz w:val="28"/>
                <w:szCs w:val="28"/>
              </w:rPr>
            </w:pPr>
            <w:r w:rsidRPr="00AD4580">
              <w:rPr>
                <w:rFonts w:ascii="Bookman Old Style" w:hAnsi="Bookman Old Style" w:cs="Calibri"/>
                <w:sz w:val="28"/>
                <w:szCs w:val="28"/>
              </w:rPr>
              <w:t>1</w:t>
            </w:r>
            <w:r w:rsidR="00AD4580" w:rsidRPr="00AD4580">
              <w:rPr>
                <w:rFonts w:ascii="Bookman Old Style" w:hAnsi="Bookman Old Style" w:cs="Calibri"/>
                <w:sz w:val="28"/>
                <w:szCs w:val="28"/>
              </w:rPr>
              <w:t>.</w:t>
            </w:r>
          </w:p>
        </w:tc>
        <w:tc>
          <w:tcPr>
            <w:tcW w:w="4038" w:type="dxa"/>
            <w:shd w:val="clear" w:color="auto" w:fill="auto"/>
          </w:tcPr>
          <w:p w:rsidR="00320338" w:rsidRPr="00AD4580" w:rsidRDefault="00E963D5" w:rsidP="00320338">
            <w:pPr>
              <w:pStyle w:val="Tekstpodstawowy2"/>
              <w:spacing w:before="60" w:after="60"/>
              <w:rPr>
                <w:rFonts w:ascii="Bookman Old Style" w:hAnsi="Bookman Old Style" w:cs="Calibri"/>
                <w:b/>
                <w:sz w:val="28"/>
                <w:szCs w:val="28"/>
              </w:rPr>
            </w:pPr>
            <w:r>
              <w:rPr>
                <w:rFonts w:ascii="Bookman Old Style" w:hAnsi="Bookman Old Style" w:cs="Calibri"/>
                <w:bCs/>
                <w:sz w:val="28"/>
                <w:szCs w:val="28"/>
              </w:rPr>
              <w:t xml:space="preserve">Kolumna laparoskopowa </w:t>
            </w:r>
            <w:r w:rsidR="00523CA4">
              <w:rPr>
                <w:rFonts w:ascii="Bookman Old Style" w:hAnsi="Bookman Old Style" w:cs="Calibri"/>
                <w:bCs/>
                <w:sz w:val="28"/>
                <w:szCs w:val="28"/>
              </w:rPr>
              <w:t xml:space="preserve">– zestaw </w:t>
            </w:r>
            <w:r w:rsidR="00AD4580">
              <w:rPr>
                <w:rFonts w:ascii="Bookman Old Style" w:hAnsi="Bookman Old Style" w:cs="Calibri"/>
                <w:bCs/>
                <w:sz w:val="28"/>
                <w:szCs w:val="28"/>
              </w:rPr>
              <w:t>(wymagania zgodnie z AIT)</w:t>
            </w:r>
          </w:p>
        </w:tc>
        <w:tc>
          <w:tcPr>
            <w:tcW w:w="993" w:type="dxa"/>
          </w:tcPr>
          <w:p w:rsidR="00FC5207" w:rsidRDefault="00FC5207" w:rsidP="007D5915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Cs/>
                <w:sz w:val="28"/>
                <w:szCs w:val="28"/>
              </w:rPr>
            </w:pPr>
          </w:p>
          <w:p w:rsidR="00320338" w:rsidRPr="00AD4580" w:rsidRDefault="002D2C2E" w:rsidP="007D5915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Cs/>
                <w:sz w:val="28"/>
                <w:szCs w:val="28"/>
              </w:rPr>
            </w:pPr>
            <w:r>
              <w:rPr>
                <w:rFonts w:ascii="Bookman Old Style" w:hAnsi="Bookman Old Style" w:cs="Calibri"/>
                <w:bCs/>
                <w:sz w:val="28"/>
                <w:szCs w:val="28"/>
              </w:rPr>
              <w:t>1</w:t>
            </w:r>
          </w:p>
        </w:tc>
        <w:tc>
          <w:tcPr>
            <w:tcW w:w="1398" w:type="dxa"/>
          </w:tcPr>
          <w:p w:rsidR="00320338" w:rsidRPr="00AD4580" w:rsidRDefault="00320338" w:rsidP="007D5915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Cs/>
                <w:szCs w:val="22"/>
              </w:rPr>
            </w:pPr>
          </w:p>
        </w:tc>
        <w:tc>
          <w:tcPr>
            <w:tcW w:w="1276" w:type="dxa"/>
          </w:tcPr>
          <w:p w:rsidR="00320338" w:rsidRPr="00AD4580" w:rsidRDefault="00320338" w:rsidP="007D5915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D4580" w:rsidRDefault="00320338" w:rsidP="007D5915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D4580" w:rsidRDefault="00320338" w:rsidP="007D5915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D4580" w:rsidRDefault="00320338" w:rsidP="007D5915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D4580" w:rsidRDefault="00320338" w:rsidP="0012255E">
            <w:pPr>
              <w:pStyle w:val="Tekstpodstawowy2"/>
              <w:spacing w:before="60" w:after="60"/>
              <w:rPr>
                <w:rFonts w:ascii="Bookman Old Style" w:hAnsi="Bookman Old Style" w:cs="Calibri"/>
                <w:bCs/>
                <w:szCs w:val="22"/>
              </w:rPr>
            </w:pPr>
          </w:p>
        </w:tc>
      </w:tr>
      <w:tr w:rsidR="00320338" w:rsidRPr="00AF4B1B" w:rsidTr="00271D99">
        <w:tc>
          <w:tcPr>
            <w:tcW w:w="9709" w:type="dxa"/>
            <w:gridSpan w:val="6"/>
            <w:shd w:val="clear" w:color="auto" w:fill="auto"/>
          </w:tcPr>
          <w:p w:rsidR="00320338" w:rsidRPr="00AD4580" w:rsidRDefault="00AD4580" w:rsidP="00320338">
            <w:pPr>
              <w:pStyle w:val="Tekstpodstawowy2"/>
              <w:spacing w:before="60" w:after="60"/>
              <w:jc w:val="right"/>
              <w:rPr>
                <w:rFonts w:ascii="Bookman Old Style" w:hAnsi="Bookman Old Style" w:cs="Calibri"/>
                <w:b/>
                <w:sz w:val="28"/>
                <w:szCs w:val="28"/>
              </w:rPr>
            </w:pPr>
            <w:r w:rsidRPr="00AD4580">
              <w:rPr>
                <w:rFonts w:ascii="Bookman Old Style" w:hAnsi="Bookman Old Style" w:cs="Calibri"/>
                <w:b/>
                <w:sz w:val="28"/>
                <w:szCs w:val="28"/>
              </w:rPr>
              <w:t>SUMA</w:t>
            </w:r>
            <w:r w:rsidR="00320338" w:rsidRPr="00AD4580">
              <w:rPr>
                <w:rFonts w:ascii="Bookman Old Style" w:hAnsi="Bookman Old Style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szCs w:val="22"/>
              </w:rPr>
            </w:pPr>
          </w:p>
        </w:tc>
      </w:tr>
    </w:tbl>
    <w:p w:rsidR="00CF222B" w:rsidRDefault="00CF222B" w:rsidP="00CF222B">
      <w:pPr>
        <w:ind w:right="-30"/>
        <w:rPr>
          <w:rFonts w:ascii="Bookman Old Style" w:hAnsi="Bookman Old Style"/>
          <w:sz w:val="20"/>
          <w:szCs w:val="20"/>
          <w:u w:val="single"/>
        </w:rPr>
      </w:pPr>
    </w:p>
    <w:p w:rsidR="00CF222B" w:rsidRPr="00AD4580" w:rsidRDefault="00CF222B" w:rsidP="00CF222B">
      <w:pPr>
        <w:ind w:right="-30"/>
        <w:rPr>
          <w:rFonts w:ascii="Bookman Old Style" w:hAnsi="Bookman Old Style"/>
          <w:sz w:val="24"/>
          <w:szCs w:val="24"/>
        </w:rPr>
      </w:pPr>
      <w:r w:rsidRPr="00AD4580">
        <w:rPr>
          <w:rFonts w:ascii="Bookman Old Style" w:hAnsi="Bookman Old Style"/>
          <w:sz w:val="24"/>
          <w:szCs w:val="24"/>
          <w:u w:val="single"/>
        </w:rPr>
        <w:t>Oświadczamy, że zaoferowany przedmiot jest dopuszczony do obrotu w Polsce</w:t>
      </w:r>
      <w:r w:rsidRPr="00AD4580">
        <w:rPr>
          <w:rFonts w:ascii="Bookman Old Style" w:hAnsi="Bookman Old Style"/>
          <w:sz w:val="24"/>
          <w:szCs w:val="24"/>
        </w:rPr>
        <w:t>, zgodnie z Ustawą z dnia 20 maja 2010r. o wyrobach medycznych.</w:t>
      </w:r>
    </w:p>
    <w:p w:rsidR="00624E68" w:rsidRPr="00AD4580" w:rsidRDefault="00CF222B" w:rsidP="00CF222B">
      <w:pPr>
        <w:jc w:val="right"/>
        <w:rPr>
          <w:rFonts w:ascii="Bookman Old Style" w:hAnsi="Bookman Old Style"/>
          <w:sz w:val="24"/>
          <w:szCs w:val="24"/>
        </w:rPr>
      </w:pPr>
      <w:r w:rsidRPr="00AD4580">
        <w:rPr>
          <w:rFonts w:ascii="Bookman Old Style" w:hAnsi="Bookman Old Style"/>
          <w:sz w:val="24"/>
          <w:szCs w:val="24"/>
        </w:rPr>
        <w:t>…………………………………</w:t>
      </w:r>
    </w:p>
    <w:p w:rsidR="001F676A" w:rsidRDefault="00CF222B" w:rsidP="00320537">
      <w:pPr>
        <w:jc w:val="right"/>
      </w:pPr>
      <w:r w:rsidRPr="00AD4580">
        <w:rPr>
          <w:rFonts w:ascii="Bookman Old Style" w:hAnsi="Bookman Old Style"/>
          <w:sz w:val="24"/>
          <w:szCs w:val="24"/>
        </w:rPr>
        <w:t>Data i podpis wykonawcy</w:t>
      </w:r>
    </w:p>
    <w:p w:rsidR="001F676A" w:rsidRPr="001F676A" w:rsidRDefault="001F676A" w:rsidP="001F676A"/>
    <w:p w:rsidR="001F676A" w:rsidRPr="001F676A" w:rsidRDefault="001F676A" w:rsidP="001F676A"/>
    <w:p w:rsidR="001F676A" w:rsidRPr="001F676A" w:rsidRDefault="001F676A" w:rsidP="001F676A"/>
    <w:p w:rsidR="001F676A" w:rsidRDefault="001F676A" w:rsidP="001F676A"/>
    <w:p w:rsidR="00CF222B" w:rsidRPr="001F676A" w:rsidRDefault="001F676A" w:rsidP="001F676A">
      <w:pPr>
        <w:tabs>
          <w:tab w:val="left" w:pos="2805"/>
        </w:tabs>
      </w:pPr>
      <w:r>
        <w:tab/>
      </w:r>
    </w:p>
    <w:sectPr w:rsidR="00CF222B" w:rsidRPr="001F676A" w:rsidSect="0032033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338" w:rsidRDefault="00320338" w:rsidP="00320338">
      <w:pPr>
        <w:spacing w:after="0" w:line="240" w:lineRule="auto"/>
      </w:pPr>
      <w:r>
        <w:separator/>
      </w:r>
    </w:p>
  </w:endnote>
  <w:endnote w:type="continuationSeparator" w:id="0">
    <w:p w:rsidR="00320338" w:rsidRDefault="00320338" w:rsidP="0032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  <w:sz w:val="16"/>
        <w:szCs w:val="16"/>
      </w:rPr>
      <w:id w:val="965855289"/>
      <w:docPartObj>
        <w:docPartGallery w:val="Page Numbers (Bottom of Page)"/>
        <w:docPartUnique/>
      </w:docPartObj>
    </w:sdtPr>
    <w:sdtEndPr/>
    <w:sdtContent>
      <w:sdt>
        <w:sdtPr>
          <w:rPr>
            <w:rFonts w:ascii="Bookman Old Style" w:hAnsi="Bookman Old Style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320537" w:rsidRPr="00320537" w:rsidRDefault="00320537">
            <w:pPr>
              <w:pStyle w:val="Stopka"/>
              <w:rPr>
                <w:rFonts w:ascii="Bookman Old Style" w:hAnsi="Bookman Old Style"/>
                <w:sz w:val="16"/>
                <w:szCs w:val="16"/>
              </w:rPr>
            </w:pPr>
            <w:r w:rsidRPr="00320537">
              <w:rPr>
                <w:rFonts w:ascii="Bookman Old Style" w:hAnsi="Bookman Old Style"/>
                <w:sz w:val="16"/>
                <w:szCs w:val="16"/>
              </w:rPr>
              <w:t>Pakiet do przetargu 1</w:t>
            </w:r>
            <w:r w:rsidR="002D2C2E">
              <w:rPr>
                <w:rFonts w:ascii="Bookman Old Style" w:hAnsi="Bookman Old Style"/>
                <w:sz w:val="16"/>
                <w:szCs w:val="16"/>
              </w:rPr>
              <w:t>5</w:t>
            </w:r>
            <w:r w:rsidRPr="00320537">
              <w:rPr>
                <w:rFonts w:ascii="Bookman Old Style" w:hAnsi="Bookman Old Style"/>
                <w:sz w:val="16"/>
                <w:szCs w:val="16"/>
              </w:rPr>
              <w:t>/2020</w:t>
            </w:r>
            <w:r w:rsidRPr="00320537">
              <w:rPr>
                <w:rFonts w:ascii="Bookman Old Style" w:hAnsi="Bookman Old Style"/>
                <w:sz w:val="16"/>
                <w:szCs w:val="16"/>
              </w:rPr>
              <w:tab/>
            </w:r>
            <w:r w:rsidRPr="00320537">
              <w:rPr>
                <w:rFonts w:ascii="Bookman Old Style" w:hAnsi="Bookman Old Style"/>
                <w:sz w:val="16"/>
                <w:szCs w:val="16"/>
              </w:rPr>
              <w:tab/>
            </w:r>
            <w:r w:rsidRPr="00320537">
              <w:rPr>
                <w:rFonts w:ascii="Bookman Old Style" w:hAnsi="Bookman Old Style"/>
                <w:sz w:val="16"/>
                <w:szCs w:val="16"/>
              </w:rPr>
              <w:tab/>
            </w:r>
            <w:r w:rsidRPr="00320537">
              <w:rPr>
                <w:rFonts w:ascii="Bookman Old Style" w:hAnsi="Bookman Old Style"/>
                <w:sz w:val="16"/>
                <w:szCs w:val="16"/>
              </w:rPr>
              <w:tab/>
            </w:r>
            <w:r w:rsidRPr="00320537">
              <w:rPr>
                <w:rFonts w:ascii="Bookman Old Style" w:hAnsi="Bookman Old Style"/>
                <w:sz w:val="16"/>
                <w:szCs w:val="16"/>
              </w:rPr>
              <w:tab/>
            </w:r>
            <w:r w:rsidRPr="00320537">
              <w:rPr>
                <w:rFonts w:ascii="Bookman Old Style" w:hAnsi="Bookman Old Style"/>
                <w:sz w:val="16"/>
                <w:szCs w:val="16"/>
              </w:rPr>
              <w:tab/>
            </w:r>
            <w:r w:rsidRPr="00320537">
              <w:rPr>
                <w:rFonts w:ascii="Bookman Old Style" w:hAnsi="Bookman Old Style"/>
                <w:sz w:val="16"/>
                <w:szCs w:val="16"/>
              </w:rPr>
              <w:tab/>
            </w:r>
            <w:r w:rsidRPr="00320537">
              <w:rPr>
                <w:rFonts w:ascii="Bookman Old Style" w:hAnsi="Bookman Old Style"/>
                <w:sz w:val="16"/>
                <w:szCs w:val="16"/>
              </w:rPr>
              <w:tab/>
              <w:t xml:space="preserve">Strona </w:t>
            </w:r>
            <w:r w:rsidRPr="00320537">
              <w:rPr>
                <w:rFonts w:ascii="Bookman Old Style" w:hAnsi="Bookman Old Style"/>
                <w:b/>
                <w:bCs/>
                <w:sz w:val="16"/>
                <w:szCs w:val="16"/>
              </w:rPr>
              <w:fldChar w:fldCharType="begin"/>
            </w:r>
            <w:r w:rsidRPr="00320537">
              <w:rPr>
                <w:rFonts w:ascii="Bookman Old Style" w:hAnsi="Bookman Old Style"/>
                <w:b/>
                <w:bCs/>
                <w:sz w:val="16"/>
                <w:szCs w:val="16"/>
              </w:rPr>
              <w:instrText>PAGE</w:instrText>
            </w:r>
            <w:r w:rsidRPr="00320537">
              <w:rPr>
                <w:rFonts w:ascii="Bookman Old Style" w:hAnsi="Bookman Old Style"/>
                <w:b/>
                <w:bCs/>
                <w:sz w:val="16"/>
                <w:szCs w:val="16"/>
              </w:rPr>
              <w:fldChar w:fldCharType="separate"/>
            </w:r>
            <w:r w:rsidR="00B93F43">
              <w:rPr>
                <w:rFonts w:ascii="Bookman Old Style" w:hAnsi="Bookman Old Style"/>
                <w:b/>
                <w:bCs/>
                <w:noProof/>
                <w:sz w:val="16"/>
                <w:szCs w:val="16"/>
              </w:rPr>
              <w:t>1</w:t>
            </w:r>
            <w:r w:rsidRPr="00320537">
              <w:rPr>
                <w:rFonts w:ascii="Bookman Old Style" w:hAnsi="Bookman Old Style"/>
                <w:b/>
                <w:bCs/>
                <w:sz w:val="16"/>
                <w:szCs w:val="16"/>
              </w:rPr>
              <w:fldChar w:fldCharType="end"/>
            </w:r>
            <w:r w:rsidRPr="00320537">
              <w:rPr>
                <w:rFonts w:ascii="Bookman Old Style" w:hAnsi="Bookman Old Style"/>
                <w:sz w:val="16"/>
                <w:szCs w:val="16"/>
              </w:rPr>
              <w:t xml:space="preserve"> z </w:t>
            </w:r>
            <w:r w:rsidRPr="00320537">
              <w:rPr>
                <w:rFonts w:ascii="Bookman Old Style" w:hAnsi="Bookman Old Style"/>
                <w:b/>
                <w:bCs/>
                <w:sz w:val="16"/>
                <w:szCs w:val="16"/>
              </w:rPr>
              <w:fldChar w:fldCharType="begin"/>
            </w:r>
            <w:r w:rsidRPr="00320537">
              <w:rPr>
                <w:rFonts w:ascii="Bookman Old Style" w:hAnsi="Bookman Old Style"/>
                <w:b/>
                <w:bCs/>
                <w:sz w:val="16"/>
                <w:szCs w:val="16"/>
              </w:rPr>
              <w:instrText>NUMPAGES</w:instrText>
            </w:r>
            <w:r w:rsidRPr="00320537">
              <w:rPr>
                <w:rFonts w:ascii="Bookman Old Style" w:hAnsi="Bookman Old Style"/>
                <w:b/>
                <w:bCs/>
                <w:sz w:val="16"/>
                <w:szCs w:val="16"/>
              </w:rPr>
              <w:fldChar w:fldCharType="separate"/>
            </w:r>
            <w:r w:rsidR="00B93F43">
              <w:rPr>
                <w:rFonts w:ascii="Bookman Old Style" w:hAnsi="Bookman Old Style"/>
                <w:b/>
                <w:bCs/>
                <w:noProof/>
                <w:sz w:val="16"/>
                <w:szCs w:val="16"/>
              </w:rPr>
              <w:t>1</w:t>
            </w:r>
            <w:r w:rsidRPr="00320537">
              <w:rPr>
                <w:rFonts w:ascii="Bookman Old Style" w:hAnsi="Bookman Old Styl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20537" w:rsidRDefault="003205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338" w:rsidRDefault="00320338" w:rsidP="00320338">
      <w:pPr>
        <w:spacing w:after="0" w:line="240" w:lineRule="auto"/>
      </w:pPr>
      <w:r>
        <w:separator/>
      </w:r>
    </w:p>
  </w:footnote>
  <w:footnote w:type="continuationSeparator" w:id="0">
    <w:p w:rsidR="00320338" w:rsidRDefault="00320338" w:rsidP="0032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338" w:rsidRPr="005E1CAA" w:rsidRDefault="00320338" w:rsidP="00320338">
    <w:pPr>
      <w:pStyle w:val="Nagwek"/>
      <w:jc w:val="center"/>
    </w:pPr>
  </w:p>
  <w:p w:rsidR="00320338" w:rsidRDefault="003203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38"/>
    <w:rsid w:val="00006C84"/>
    <w:rsid w:val="00141D65"/>
    <w:rsid w:val="001E01B3"/>
    <w:rsid w:val="001F676A"/>
    <w:rsid w:val="002D2C2E"/>
    <w:rsid w:val="00320338"/>
    <w:rsid w:val="00320537"/>
    <w:rsid w:val="00523CA4"/>
    <w:rsid w:val="00624E68"/>
    <w:rsid w:val="007D5915"/>
    <w:rsid w:val="007F29D0"/>
    <w:rsid w:val="00AC0D38"/>
    <w:rsid w:val="00AD4580"/>
    <w:rsid w:val="00B93F43"/>
    <w:rsid w:val="00C90AA8"/>
    <w:rsid w:val="00CF222B"/>
    <w:rsid w:val="00D77476"/>
    <w:rsid w:val="00DC6C38"/>
    <w:rsid w:val="00DF072D"/>
    <w:rsid w:val="00E23CBA"/>
    <w:rsid w:val="00E963D5"/>
    <w:rsid w:val="00F7488B"/>
    <w:rsid w:val="00FC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20338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0338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2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338"/>
  </w:style>
  <w:style w:type="paragraph" w:styleId="Stopka">
    <w:name w:val="footer"/>
    <w:basedOn w:val="Normalny"/>
    <w:link w:val="StopkaZnak"/>
    <w:uiPriority w:val="99"/>
    <w:unhideWhenUsed/>
    <w:rsid w:val="0032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338"/>
  </w:style>
  <w:style w:type="paragraph" w:styleId="Tekstdymka">
    <w:name w:val="Balloon Text"/>
    <w:basedOn w:val="Normalny"/>
    <w:link w:val="TekstdymkaZnak"/>
    <w:uiPriority w:val="99"/>
    <w:semiHidden/>
    <w:unhideWhenUsed/>
    <w:rsid w:val="0032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20338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0338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2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338"/>
  </w:style>
  <w:style w:type="paragraph" w:styleId="Stopka">
    <w:name w:val="footer"/>
    <w:basedOn w:val="Normalny"/>
    <w:link w:val="StopkaZnak"/>
    <w:uiPriority w:val="99"/>
    <w:unhideWhenUsed/>
    <w:rsid w:val="0032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338"/>
  </w:style>
  <w:style w:type="paragraph" w:styleId="Tekstdymka">
    <w:name w:val="Balloon Text"/>
    <w:basedOn w:val="Normalny"/>
    <w:link w:val="TekstdymkaZnak"/>
    <w:uiPriority w:val="99"/>
    <w:semiHidden/>
    <w:unhideWhenUsed/>
    <w:rsid w:val="0032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cyganekj</dc:creator>
  <cp:lastModifiedBy>pawlowskaa</cp:lastModifiedBy>
  <cp:revision>19</cp:revision>
  <cp:lastPrinted>2020-02-25T09:13:00Z</cp:lastPrinted>
  <dcterms:created xsi:type="dcterms:W3CDTF">2019-09-24T07:06:00Z</dcterms:created>
  <dcterms:modified xsi:type="dcterms:W3CDTF">2020-02-25T09:14:00Z</dcterms:modified>
</cp:coreProperties>
</file>