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298" w:rsidRPr="00665298" w:rsidRDefault="00091169" w:rsidP="00665298">
      <w:pPr>
        <w:jc w:val="center"/>
        <w:rPr>
          <w:rFonts w:ascii="Times New Roman" w:hAnsi="Times New Roman"/>
          <w:b/>
          <w:sz w:val="20"/>
        </w:rPr>
      </w:pPr>
      <w:r>
        <w:rPr>
          <w:rFonts w:ascii="Times New Roman" w:hAnsi="Times New Roman"/>
          <w:b/>
          <w:sz w:val="20"/>
        </w:rPr>
        <w:t xml:space="preserve">PAKIET nr 2 - </w:t>
      </w:r>
      <w:bookmarkStart w:id="0" w:name="_GoBack"/>
      <w:bookmarkEnd w:id="0"/>
      <w:r w:rsidR="00665298" w:rsidRPr="00665298">
        <w:rPr>
          <w:rFonts w:ascii="Times New Roman" w:hAnsi="Times New Roman"/>
          <w:b/>
          <w:sz w:val="20"/>
        </w:rPr>
        <w:t xml:space="preserve">AIT  </w:t>
      </w:r>
      <w:r w:rsidR="003A0A67" w:rsidRPr="00665298">
        <w:rPr>
          <w:rFonts w:ascii="Times New Roman" w:hAnsi="Times New Roman"/>
          <w:b/>
          <w:sz w:val="20"/>
        </w:rPr>
        <w:t>Łóżk</w:t>
      </w:r>
      <w:r w:rsidR="00975D63" w:rsidRPr="00665298">
        <w:rPr>
          <w:rFonts w:ascii="Times New Roman" w:hAnsi="Times New Roman"/>
          <w:b/>
          <w:sz w:val="20"/>
        </w:rPr>
        <w:t>a</w:t>
      </w:r>
      <w:r w:rsidR="003A0A67" w:rsidRPr="00665298">
        <w:rPr>
          <w:rFonts w:ascii="Times New Roman" w:hAnsi="Times New Roman"/>
          <w:b/>
          <w:sz w:val="20"/>
        </w:rPr>
        <w:t xml:space="preserve"> do intensywnej terapii – </w:t>
      </w:r>
      <w:r w:rsidR="00975D63" w:rsidRPr="00665298">
        <w:rPr>
          <w:rFonts w:ascii="Times New Roman" w:hAnsi="Times New Roman"/>
          <w:b/>
          <w:sz w:val="20"/>
        </w:rPr>
        <w:t>3</w:t>
      </w:r>
      <w:r w:rsidR="003A0A67" w:rsidRPr="00665298">
        <w:rPr>
          <w:rFonts w:ascii="Times New Roman" w:hAnsi="Times New Roman"/>
          <w:b/>
          <w:sz w:val="20"/>
        </w:rPr>
        <w:t xml:space="preserve"> szt</w:t>
      </w:r>
      <w:r w:rsidR="00975D63" w:rsidRPr="00665298">
        <w:rPr>
          <w:rFonts w:ascii="Times New Roman" w:hAnsi="Times New Roman"/>
          <w:b/>
          <w:sz w:val="20"/>
        </w:rPr>
        <w:t>.</w:t>
      </w:r>
    </w:p>
    <w:p w:rsidR="00665298" w:rsidRDefault="00665298" w:rsidP="00665298">
      <w:pPr>
        <w:spacing w:line="360" w:lineRule="auto"/>
        <w:rPr>
          <w:rFonts w:ascii="Calibri" w:hAnsi="Calibri" w:cs="Arial"/>
          <w:b/>
          <w:szCs w:val="22"/>
        </w:rPr>
      </w:pPr>
      <w:r>
        <w:rPr>
          <w:rFonts w:ascii="Calibri" w:hAnsi="Calibri" w:cs="Arial"/>
          <w:b/>
          <w:szCs w:val="22"/>
        </w:rPr>
        <w:t>Producent …………………..</w:t>
      </w:r>
    </w:p>
    <w:p w:rsidR="00665298" w:rsidRDefault="00665298" w:rsidP="00665298">
      <w:pPr>
        <w:spacing w:line="360" w:lineRule="auto"/>
        <w:rPr>
          <w:rFonts w:ascii="Calibri" w:hAnsi="Calibri" w:cs="Arial"/>
          <w:b/>
          <w:szCs w:val="22"/>
        </w:rPr>
      </w:pPr>
      <w:r>
        <w:rPr>
          <w:rFonts w:ascii="Calibri" w:hAnsi="Calibri" w:cs="Arial"/>
          <w:b/>
          <w:szCs w:val="22"/>
        </w:rPr>
        <w:t>Model …………………………</w:t>
      </w:r>
    </w:p>
    <w:p w:rsidR="00545C97" w:rsidRPr="00665298" w:rsidRDefault="00665298" w:rsidP="00665298">
      <w:pPr>
        <w:spacing w:line="360" w:lineRule="auto"/>
        <w:rPr>
          <w:rFonts w:ascii="Calibri" w:hAnsi="Calibri" w:cs="Arial"/>
          <w:b/>
          <w:szCs w:val="22"/>
        </w:rPr>
      </w:pPr>
      <w:r>
        <w:rPr>
          <w:rFonts w:ascii="Calibri" w:hAnsi="Calibri" w:cs="Arial"/>
          <w:b/>
          <w:szCs w:val="22"/>
        </w:rPr>
        <w:t>Rok produkcji ……………..</w:t>
      </w:r>
      <w:r>
        <w:rPr>
          <w:rFonts w:ascii="Times New Roman" w:hAnsi="Times New Roman"/>
          <w:b/>
          <w:sz w:val="20"/>
        </w:rPr>
        <w:br/>
      </w:r>
    </w:p>
    <w:tbl>
      <w:tblPr>
        <w:tblW w:w="10773"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709"/>
        <w:gridCol w:w="7371"/>
        <w:gridCol w:w="1276"/>
        <w:gridCol w:w="1417"/>
      </w:tblGrid>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rsidP="003A0A67">
            <w:pPr>
              <w:jc w:val="center"/>
              <w:rPr>
                <w:rFonts w:ascii="Times New Roman" w:hAnsi="Times New Roman"/>
                <w:b/>
                <w:sz w:val="20"/>
              </w:rPr>
            </w:pPr>
            <w:r w:rsidRPr="003A0A67">
              <w:rPr>
                <w:rFonts w:ascii="Times New Roman" w:hAnsi="Times New Roman"/>
                <w:b/>
                <w:sz w:val="20"/>
              </w:rPr>
              <w:t>L</w:t>
            </w:r>
            <w:r w:rsidR="003A0A67">
              <w:rPr>
                <w:rFonts w:ascii="Times New Roman" w:hAnsi="Times New Roman"/>
                <w:b/>
                <w:sz w:val="20"/>
              </w:rPr>
              <w:t>.p.</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b/>
                <w:sz w:val="20"/>
              </w:rPr>
            </w:pPr>
            <w:r w:rsidRPr="003A0A67">
              <w:rPr>
                <w:rFonts w:ascii="Times New Roman" w:hAnsi="Times New Roman"/>
                <w:b/>
                <w:sz w:val="20"/>
              </w:rPr>
              <w:t>Parametry Wymagane</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b/>
                <w:sz w:val="20"/>
              </w:rPr>
            </w:pPr>
            <w:r w:rsidRPr="003A0A67">
              <w:rPr>
                <w:rFonts w:ascii="Times New Roman" w:hAnsi="Times New Roman"/>
                <w:b/>
                <w:sz w:val="20"/>
              </w:rPr>
              <w:t>Warunek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rsidP="00665298">
            <w:pPr>
              <w:ind w:right="33"/>
              <w:jc w:val="center"/>
              <w:rPr>
                <w:rFonts w:ascii="Times New Roman" w:hAnsi="Times New Roman"/>
                <w:b/>
                <w:sz w:val="20"/>
              </w:rPr>
            </w:pPr>
            <w:r w:rsidRPr="003A0A67">
              <w:rPr>
                <w:rFonts w:ascii="Times New Roman" w:hAnsi="Times New Roman"/>
                <w:b/>
                <w:sz w:val="20"/>
              </w:rPr>
              <w:t>Opisać</w:t>
            </w:r>
          </w:p>
        </w:tc>
      </w:tr>
      <w:tr w:rsidR="003A0A6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0A67" w:rsidRPr="003A0A67" w:rsidRDefault="003A0A67" w:rsidP="003A0A67">
            <w:pPr>
              <w:jc w:val="center"/>
              <w:rPr>
                <w:rFonts w:ascii="Times New Roman" w:hAnsi="Times New Roman"/>
                <w:b/>
                <w:sz w:val="20"/>
              </w:rPr>
            </w:pPr>
            <w:r>
              <w:rPr>
                <w:rFonts w:ascii="Times New Roman" w:hAnsi="Times New Roman"/>
                <w:b/>
                <w:sz w:val="20"/>
              </w:rPr>
              <w:t>I</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0A67" w:rsidRPr="003A0A67" w:rsidRDefault="003A0A67" w:rsidP="003A0A67">
            <w:pPr>
              <w:rPr>
                <w:rFonts w:ascii="Times New Roman" w:hAnsi="Times New Roman"/>
                <w:b/>
                <w:sz w:val="20"/>
              </w:rPr>
            </w:pPr>
            <w:r>
              <w:rPr>
                <w:rFonts w:ascii="Times New Roman" w:hAnsi="Times New Roman"/>
                <w:b/>
                <w:sz w:val="20"/>
              </w:rPr>
              <w:t>Łóżko z wagą</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0A67" w:rsidRPr="003A0A67" w:rsidRDefault="003A0A67">
            <w:pPr>
              <w:jc w:val="center"/>
              <w:rPr>
                <w:rFonts w:ascii="Times New Roman" w:hAnsi="Times New Roman"/>
                <w:b/>
                <w:sz w:val="20"/>
              </w:rPr>
            </w:pPr>
            <w:r>
              <w:rPr>
                <w:rFonts w:ascii="Times New Roman" w:hAnsi="Times New Roman"/>
                <w:b/>
                <w:sz w:val="20"/>
              </w:rPr>
              <w:t>1 szt.</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0A67" w:rsidRPr="003A0A67" w:rsidRDefault="003A0A67" w:rsidP="00665298">
            <w:pPr>
              <w:ind w:right="742"/>
              <w:jc w:val="center"/>
              <w:rPr>
                <w:rFonts w:ascii="Times New Roman" w:hAnsi="Times New Roman"/>
                <w:b/>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right="176"/>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 xml:space="preserve">Szczyty łóżka tworzywowe z jednolitego odlewu bez miejsc klejenia/skręcania, wyjmowane od strony nóg i głowy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Konstrukcja szczytu wypełniona w środku tworzywowym odlewem, szczyty jako monolityczna bryła. Nie dopuszcza się szczytów, które składają się z dwóch tworzywowych wyprasek sklejonych ze sobą z wewnętrzną metalową rurą.</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Szczyt montowany do ramy leża za pomocą dwóch pojedynczych metalowych rurek zatopionych w wyprofilowanych otworach, które wsuwa się do tulei zlokalizowanych w  ramie łóżka. Nie dopuszcza się szczytów przykręcanych/montowanych do metalowej rury w kształcie litery C.</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pStyle w:val="Stopka"/>
            </w:pPr>
            <w:r w:rsidRPr="003A0A67">
              <w:t>Szczyty łóżka wyjmowane od strony nóg i głowy umożliwiające łatwy dostęp do pacjenta w sytuacjach tego wymagających</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pStyle w:val="Stopka"/>
            </w:pPr>
            <w:r w:rsidRPr="003A0A67">
              <w:t xml:space="preserve">Szczyty posiadające wyprofilowane uchwyty do łatwego prowadzenia łóżka. Szczyt łóżka od strony nóg z możliwością blokowania przed wypadnięciem na czas transportu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Barierki boczne dzielone spełniające normę bezpieczeństwa EN 60601-2-52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 xml:space="preserve">Barierki boczne o wysokości minimum 45cm umożliwiające stosowanie z łóżkiem zaawansowanych systemów </w:t>
            </w:r>
            <w:proofErr w:type="spellStart"/>
            <w:r w:rsidRPr="003A0A67">
              <w:rPr>
                <w:rFonts w:ascii="Times New Roman" w:hAnsi="Times New Roman"/>
                <w:sz w:val="20"/>
              </w:rPr>
              <w:t>antyodleżynowych</w:t>
            </w:r>
            <w:proofErr w:type="spellEnd"/>
            <w:r w:rsidRPr="003A0A67">
              <w:rPr>
                <w:rFonts w:ascii="Times New Roman" w:hAnsi="Times New Roman"/>
                <w:sz w:val="20"/>
              </w:rPr>
              <w:t xml:space="preserve"> czy też innych rozwiązań klinicznych o wysokości nawet do 23 cm (czyli pozostawiające co najmniej 22 cm od powierzchni leża pacjenta do górnej krawędzi barierek) – wymóg bezpieczeństwa dyktowany przez normę</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 podać</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 xml:space="preserve">Opuszczanie barierki bocznej wspomagane sprężynami gazowymi umożliwiającymi na ciche i lekkie regulacje wykonane przez personel medyczny.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Barierki boczne tworzywowe, jednorodne wykonane w technologii zapewniającej brak potencjalnych miejsc mogących sprzyjać szerzeniu infekcji (np. w technologii „rozdmuchu” , odlane jednorodnie w formach). Nie dopuszcza się barierek montowanych łączonych z kilku elementów tworzywowych, co na łączeniach będzie tworzyło zagrożenie opisane powyżej.</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 xml:space="preserve">Leże łóżka  4 – sekcyjne oparte na nowoczesnej konstrukcji opartej na trzech kolumnach cylindrycznych gwarantującej łatwą dezynfekcję i walkę z infekcjami . </w:t>
            </w:r>
            <w:r w:rsidRPr="003A0A67">
              <w:rPr>
                <w:rFonts w:ascii="Times New Roman" w:hAnsi="Times New Roman"/>
                <w:sz w:val="20"/>
              </w:rPr>
              <w:br/>
              <w:t>Nie dopuszcza się rozwiązań konstrukcyjnych opartych na pantografie, mechanizmach korbowych czy też kolumnach niecylindrycznych niezabezpieczonych przed wnikaniem zanieczyszczeń – posiadających wiele trudnodostępnych miejsc – utrudniających lub tez uniemożliwiających skuteczną dezynfekcje/czyszczenie łóżka/ i zwiększających ryzyko powstawania infekcji a co za tym idzie narażające na niebezpieczeństwo pacjenta i powodujące powstawanie kolejnych kosztów dla szpitala (dodatkowa terapia, dodatkowe koszty)</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Segment pleców przezierny dla promieni  RTG pozwalający na wykonywanie zdjęć aparatem RTG w pozycji leżącej i siedzącej pacjenta / segment pleców wyposażony w pozycjoner kasety RTG pod leżem łóżka/ nie dopuszcza się rozwiązań niebezpiecznych dla pacjenta wymagających jego przemieszczania przy wykonywaniu zdjęć (np. wkładania kasety RTG pod materac lub pacjenta bezpośrednio co jest wysoce niewskazane przy obrażeniach wielonarządowych czy też po poważnych operacjach) .</w:t>
            </w:r>
            <w:r w:rsidRPr="003A0A67">
              <w:rPr>
                <w:rFonts w:ascii="Times New Roman" w:hAnsi="Times New Roman"/>
                <w:sz w:val="20"/>
              </w:rPr>
              <w:br/>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Pozycjoner kasety pod segmentem pleców wyposażony w system naprowadzający ustawienie w celu wykonania poprawnego zdjęcia pozwalającego na diagnozę stanu płuc pacjenta czy to w przypadkach respiratorowego zapalenia płuc czy też bezpowietrzności miąższu płucnego spowodowana zamknięciem oskrzela doprowadzającego powietrze do określonego obszaru miąższu płucnego lub uciskiem (niedodmy z ucisku) będącym skutkiem obecności płynu w jamie opłucnowej lub innej zmiany uciskającej na miąższ płucny.</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 xml:space="preserve">Tak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Pozycjoner kasety wsuwany z boku, bez konieczności podnoszenia segmentu pleców</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 xml:space="preserve">Tak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 xml:space="preserve">Możliwość współpracy z ramieniem C na odcinku od głowy aż do miednicy (konstrukcja </w:t>
            </w:r>
            <w:r w:rsidRPr="003A0A67">
              <w:rPr>
                <w:rFonts w:ascii="Times New Roman" w:hAnsi="Times New Roman"/>
                <w:sz w:val="20"/>
              </w:rPr>
              <w:lastRenderedPageBreak/>
              <w:t>łóżka umożliwia podjechanie ramieniem C w odcinku od szyi do miednicy leżącego pacjenta w łóżku) . Rozwiązanie konstrukcyjne na odcinku leża od głowy do miednicy pozbawione nieprzeziernych komponentów utrudniających wykonanie zdjęcia/diagnozy zarówno respiratorowego zapalenia płuc jak i niedodmy.</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lastRenderedPageBreak/>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Pojedyncze koła tworzywowe z systemem sterowania jazdy na wprost i boki   z centralnym systemem hamulcowym. Średnica koła min 150mm</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Piąte koło kierunkowe ułatwiające przemieszczanie łóżka i manewrowanie nim. Funkcja automatycznego podnoszenia się po podłączeniu łóżka do prądu w celu łatwiejszego czyszczenia pod łóżkiem oraz  zwiększenia dostępu do dogodnego podjechania ramieniem C w celu wykonania zdjęcia RTG</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p w:rsidR="00545C97" w:rsidRPr="003A0A67" w:rsidRDefault="00545C97">
            <w:pPr>
              <w:jc w:val="center"/>
              <w:rPr>
                <w:rFonts w:ascii="Times New Roman" w:hAnsi="Times New Roman"/>
                <w:sz w:val="2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Sterowanie elektryczne przy pomocy :</w:t>
            </w:r>
          </w:p>
          <w:p w:rsidR="00545C97" w:rsidRPr="003A0A67" w:rsidRDefault="00794486">
            <w:pPr>
              <w:numPr>
                <w:ilvl w:val="0"/>
                <w:numId w:val="1"/>
              </w:numPr>
              <w:tabs>
                <w:tab w:val="left" w:pos="399"/>
              </w:tabs>
              <w:ind w:left="399" w:hanging="240"/>
              <w:rPr>
                <w:rFonts w:ascii="Times New Roman" w:hAnsi="Times New Roman"/>
                <w:sz w:val="20"/>
              </w:rPr>
            </w:pPr>
            <w:r w:rsidRPr="003A0A67">
              <w:rPr>
                <w:rFonts w:ascii="Times New Roman" w:hAnsi="Times New Roman"/>
                <w:sz w:val="20"/>
              </w:rPr>
              <w:t>zintegrowane sterowniki po wewnętrznej stronie barierek bocznych dla pacjenta, dwa panele sterowania z podświetlanymi przyciskami, wyłączjące się w pozycji opuszczonej barierki,</w:t>
            </w:r>
          </w:p>
          <w:p w:rsidR="00545C97" w:rsidRPr="003A0A67" w:rsidRDefault="00794486">
            <w:pPr>
              <w:numPr>
                <w:ilvl w:val="0"/>
                <w:numId w:val="1"/>
              </w:numPr>
              <w:tabs>
                <w:tab w:val="left" w:pos="399"/>
              </w:tabs>
              <w:ind w:left="399" w:hanging="240"/>
              <w:rPr>
                <w:rFonts w:ascii="Times New Roman" w:hAnsi="Times New Roman"/>
                <w:sz w:val="20"/>
              </w:rPr>
            </w:pPr>
            <w:r w:rsidRPr="003A0A67">
              <w:rPr>
                <w:rFonts w:ascii="Times New Roman" w:hAnsi="Times New Roman"/>
                <w:sz w:val="20"/>
              </w:rPr>
              <w:t xml:space="preserve">zintegrowane sterowniki po zewnętrznej stronie barierek bocznych dla personelu. </w:t>
            </w:r>
            <w:r w:rsidRPr="003A0A67">
              <w:rPr>
                <w:rFonts w:ascii="Times New Roman" w:hAnsi="Times New Roman"/>
                <w:sz w:val="20"/>
              </w:rPr>
              <w:br/>
              <w:t>Nie dopuszcza się sterowań przyklejanych , naklejanych stwarzających ryzyko gnieżdżenia się brudu i powstawania ognisk infekcji (wymaga się wtopione sterowanie w barierkę boczną, łatwe do dezynfekcji)</w:t>
            </w:r>
          </w:p>
          <w:p w:rsidR="00545C97" w:rsidRPr="003A0A67" w:rsidRDefault="00794486">
            <w:pPr>
              <w:numPr>
                <w:ilvl w:val="0"/>
                <w:numId w:val="1"/>
              </w:numPr>
              <w:tabs>
                <w:tab w:val="left" w:pos="399"/>
              </w:tabs>
              <w:ind w:left="399" w:hanging="240"/>
              <w:rPr>
                <w:rFonts w:ascii="Times New Roman" w:hAnsi="Times New Roman"/>
                <w:sz w:val="20"/>
              </w:rPr>
            </w:pPr>
            <w:r w:rsidRPr="003A0A67">
              <w:rPr>
                <w:rFonts w:ascii="Times New Roman" w:hAnsi="Times New Roman"/>
                <w:sz w:val="20"/>
              </w:rPr>
              <w:t>4 sterowników nożnych zabezpieczonych przed wystąpieniem sytuacji nieświadomej regulacji łóżka np. upadku pacjenta i zakleszczenia na skutek naciśnięcia regulacji w dół (możliwość zablokowania mechanizmu sterowania nożnego z panelu sterującego)</w:t>
            </w:r>
          </w:p>
          <w:p w:rsidR="00545C97" w:rsidRPr="003A0A67" w:rsidRDefault="00794486">
            <w:pPr>
              <w:ind w:left="399"/>
              <w:rPr>
                <w:rFonts w:ascii="Times New Roman" w:hAnsi="Times New Roman"/>
                <w:sz w:val="20"/>
              </w:rPr>
            </w:pPr>
            <w:r w:rsidRPr="003A0A67">
              <w:rPr>
                <w:rFonts w:ascii="Times New Roman" w:hAnsi="Times New Roman"/>
                <w:sz w:val="20"/>
              </w:rPr>
              <w:t>Sterowniki po obu stronach leża do regulacji wysokości leża oraz przechyłów bocznych leża. Osobne sterowniki dla regulacji wysokości i dla przechyłów bocznych.</w:t>
            </w:r>
          </w:p>
          <w:p w:rsidR="00545C97" w:rsidRPr="003A0A67" w:rsidRDefault="00794486">
            <w:pPr>
              <w:numPr>
                <w:ilvl w:val="0"/>
                <w:numId w:val="1"/>
              </w:numPr>
              <w:tabs>
                <w:tab w:val="left" w:pos="399"/>
              </w:tabs>
              <w:ind w:left="399" w:hanging="240"/>
              <w:rPr>
                <w:rFonts w:ascii="Times New Roman" w:hAnsi="Times New Roman"/>
                <w:sz w:val="20"/>
              </w:rPr>
            </w:pPr>
            <w:r w:rsidRPr="003A0A67">
              <w:rPr>
                <w:rFonts w:ascii="Times New Roman" w:hAnsi="Times New Roman"/>
                <w:sz w:val="20"/>
              </w:rPr>
              <w:t>Panelu centralnego sterowania funkcjami łóżka znajdującym się na szczycie nóg łóżka. Panel wyposażony w 2 pola odróżniające się kolorystycznie oraz kilkucentymetrowe piktogramy po kilka w każdym polu – rozwiązanie ułatwiające szybkie odnalezienie wybranej regulacji bez ryzyka przypadkowego wyboru funkcji</w:t>
            </w:r>
          </w:p>
          <w:p w:rsidR="00545C97" w:rsidRPr="003A0A67" w:rsidRDefault="00794486">
            <w:pPr>
              <w:numPr>
                <w:ilvl w:val="0"/>
                <w:numId w:val="1"/>
              </w:numPr>
              <w:tabs>
                <w:tab w:val="left" w:pos="399"/>
              </w:tabs>
              <w:ind w:left="399" w:hanging="240"/>
              <w:rPr>
                <w:rFonts w:ascii="Times New Roman" w:hAnsi="Times New Roman"/>
                <w:sz w:val="20"/>
              </w:rPr>
            </w:pPr>
            <w:r w:rsidRPr="003A0A67">
              <w:rPr>
                <w:rFonts w:ascii="Times New Roman" w:hAnsi="Times New Roman"/>
                <w:sz w:val="20"/>
              </w:rPr>
              <w:t xml:space="preserve">Dotykowych paneli LCD w górnej barierce bocznej umożliwiającego wykonywanie m.in. programowanie wykonywania pomiarów masy ciała pacjenta, wraz z elektroniczna historią zanotowanych zmian w czasie, programowania terapii </w:t>
            </w:r>
            <w:proofErr w:type="spellStart"/>
            <w:r w:rsidRPr="003A0A67">
              <w:rPr>
                <w:rFonts w:ascii="Times New Roman" w:hAnsi="Times New Roman"/>
                <w:sz w:val="20"/>
              </w:rPr>
              <w:t>ułożeniowej</w:t>
            </w:r>
            <w:proofErr w:type="spellEnd"/>
            <w:r w:rsidRPr="003A0A67">
              <w:rPr>
                <w:rFonts w:ascii="Times New Roman" w:hAnsi="Times New Roman"/>
                <w:sz w:val="20"/>
              </w:rPr>
              <w:t xml:space="preserve"> w szczególności z wykorzystaniem przechyłów bocznych, wykonywanie przechyłów bocznych, </w:t>
            </w:r>
            <w:proofErr w:type="spellStart"/>
            <w:r w:rsidRPr="003A0A67">
              <w:rPr>
                <w:rFonts w:ascii="Times New Roman" w:hAnsi="Times New Roman"/>
                <w:sz w:val="20"/>
              </w:rPr>
              <w:t>autokontur</w:t>
            </w:r>
            <w:proofErr w:type="spellEnd"/>
            <w:r w:rsidRPr="003A0A67">
              <w:rPr>
                <w:rFonts w:ascii="Times New Roman" w:hAnsi="Times New Roman"/>
                <w:sz w:val="20"/>
              </w:rPr>
              <w:t xml:space="preserve">, pozycja </w:t>
            </w:r>
            <w:proofErr w:type="spellStart"/>
            <w:r w:rsidRPr="003A0A67">
              <w:rPr>
                <w:rFonts w:ascii="Times New Roman" w:hAnsi="Times New Roman"/>
                <w:sz w:val="20"/>
              </w:rPr>
              <w:t>antyszokowa</w:t>
            </w:r>
            <w:proofErr w:type="spellEnd"/>
            <w:r w:rsidRPr="003A0A67">
              <w:rPr>
                <w:rFonts w:ascii="Times New Roman" w:hAnsi="Times New Roman"/>
                <w:sz w:val="20"/>
              </w:rPr>
              <w:t>, mobilizacyjna, funkcja zatrzymania segmentu pleców pod kątem 30</w:t>
            </w:r>
            <w:r w:rsidRPr="003A0A67">
              <w:rPr>
                <w:rFonts w:ascii="Times New Roman" w:hAnsi="Times New Roman"/>
                <w:sz w:val="20"/>
                <w:vertAlign w:val="superscript"/>
              </w:rPr>
              <w:t>o</w:t>
            </w:r>
            <w:r w:rsidRPr="003A0A67">
              <w:rPr>
                <w:rFonts w:ascii="Times New Roman" w:hAnsi="Times New Roman"/>
                <w:sz w:val="20"/>
              </w:rPr>
              <w:t xml:space="preserve"> w stosunku do ramy leża, panele zabezpieczone przed uszkodzeniem tworzywową osłoną, sterowanie funkcjami zintegrowanego z łóżkiem materaca niskociśnieniowego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 xml:space="preserve">Regulacja elektryczna łóżka za pomocą siłowników elektrycznych wysokości leża, segmentu pleców, segmentu uda, segmentu podudzia, wydłużania segmentu leża oraz funkcji </w:t>
            </w:r>
            <w:proofErr w:type="spellStart"/>
            <w:r w:rsidRPr="003A0A67">
              <w:rPr>
                <w:rFonts w:ascii="Times New Roman" w:hAnsi="Times New Roman"/>
                <w:sz w:val="20"/>
              </w:rPr>
              <w:t>Trendelenburga</w:t>
            </w:r>
            <w:proofErr w:type="spellEnd"/>
            <w:r w:rsidRPr="003A0A67">
              <w:rPr>
                <w:rFonts w:ascii="Times New Roman" w:hAnsi="Times New Roman"/>
                <w:sz w:val="20"/>
              </w:rPr>
              <w:t xml:space="preserve"> i </w:t>
            </w:r>
            <w:proofErr w:type="spellStart"/>
            <w:r w:rsidRPr="003A0A67">
              <w:rPr>
                <w:rFonts w:ascii="Times New Roman" w:hAnsi="Times New Roman"/>
                <w:sz w:val="20"/>
              </w:rPr>
              <w:t>antyTrendelenburga</w:t>
            </w:r>
            <w:proofErr w:type="spellEnd"/>
            <w:r w:rsidRPr="003A0A67">
              <w:rPr>
                <w:rFonts w:ascii="Times New Roman" w:hAnsi="Times New Roman"/>
                <w:sz w:val="20"/>
              </w:rPr>
              <w:t xml:space="preserve"> oraz funkcji przechyłów bocznych</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pStyle w:val="Stopka"/>
            </w:pPr>
            <w:r w:rsidRPr="003A0A67">
              <w:t xml:space="preserve">zasilanie 230 V, 50 </w:t>
            </w:r>
            <w:proofErr w:type="spellStart"/>
            <w:r w:rsidRPr="003A0A67">
              <w:t>Hz</w:t>
            </w:r>
            <w:proofErr w:type="spellEnd"/>
            <w:r w:rsidRPr="003A0A67">
              <w:t xml:space="preserve"> z sygnalizacją diodową na panelu sterowniczym o podłączeniu do sieci w celu uniknięcia nieświadomego wyrwania kabla z gniazdka i uszkodzenia łóżka lub gniazdka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pStyle w:val="Stopka"/>
            </w:pPr>
            <w:r w:rsidRPr="003A0A67">
              <w:t>wbudowany akumulator do zasilania podczas transportu i w sytuacjach zaniku prądu</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 xml:space="preserve">Inteligentny wskaźnik baterii pokazujący nie tylko stan naładowania akumulatorów, ale również diagnozujący przypuszczalną żywotność baterii i informujący o konieczności zaplanowania terminu wymiany w celu uniknięcia sytuacji na oddziale kiedy w sytuacji zagrożenia życia łóżko z powodów braku prądu, niesprawnego akumulatora, wyczerpanej baterii i zepsutej baterii zwiększy ryzyko nie uratowania życia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 xml:space="preserve">długość zewnętrzna łóżka –  2150mm (+/-50mm)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 podać</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Funkcja elektrycznego przedłużenia leża o min 200mm</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 podać</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Szerokość zewnętrzna łóżka – 1050mm (+/-50mm)</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 Podać</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Regulacja elektryczna wysokości leża, w zakresie 430 mm do 810 mm (+/- 10 mm)</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 podać</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Regulacja przechyłów bocznych minimum 30</w:t>
            </w:r>
            <w:r w:rsidRPr="003A0A67">
              <w:rPr>
                <w:rFonts w:ascii="Times New Roman" w:eastAsia="Symbol" w:hAnsi="Times New Roman"/>
                <w:sz w:val="20"/>
              </w:rPr>
              <w:t></w:t>
            </w:r>
            <w:r w:rsidRPr="003A0A67">
              <w:rPr>
                <w:rFonts w:ascii="Times New Roman" w:hAnsi="Times New Roman"/>
                <w:sz w:val="20"/>
              </w:rPr>
              <w:t xml:space="preserve"> w każdą stronę czyli w sumie możliwość rotacji o 60</w:t>
            </w:r>
            <w:r w:rsidRPr="003A0A67">
              <w:rPr>
                <w:rFonts w:ascii="Times New Roman" w:eastAsia="Symbol" w:hAnsi="Times New Roman"/>
                <w:sz w:val="20"/>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 podać</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Lateralna pozycja leża z precyzyjnym wskaźnikiem elektronicznym stopni pochylenia w celu monitoringu odpowiedniego pozycjonowania pacjenta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p w:rsidR="00545C97" w:rsidRPr="003A0A67" w:rsidRDefault="00545C97">
            <w:pPr>
              <w:jc w:val="center"/>
              <w:rPr>
                <w:rFonts w:ascii="Times New Roman" w:hAnsi="Times New Roman"/>
                <w:sz w:val="2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Funkcja przechyłów bocznych wyposażona w czujniki bezpieczeństwa uniemożliwiające wykonanie przechyłu poniżej 0</w:t>
            </w:r>
            <w:r w:rsidRPr="003A0A67">
              <w:rPr>
                <w:rFonts w:ascii="Times New Roman" w:eastAsia="Symbol" w:hAnsi="Times New Roman"/>
                <w:sz w:val="20"/>
              </w:rPr>
              <w:t></w:t>
            </w:r>
            <w:r w:rsidRPr="003A0A67">
              <w:rPr>
                <w:rFonts w:ascii="Times New Roman" w:hAnsi="Times New Roman"/>
                <w:sz w:val="20"/>
              </w:rPr>
              <w:t xml:space="preserve"> w dowolną stronę przy opuszczonej barierce bocznej. Łóżko komunikuje o konieczności podniesienia barierki przed wykonaniem przechyłu </w:t>
            </w:r>
            <w:r w:rsidRPr="003A0A67">
              <w:rPr>
                <w:rFonts w:ascii="Times New Roman" w:hAnsi="Times New Roman"/>
                <w:sz w:val="20"/>
              </w:rPr>
              <w:lastRenderedPageBreak/>
              <w:t xml:space="preserve">bocznego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lastRenderedPageBreak/>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Łóżko umożliwiające wyłączenie alarmu opuszczonych barierek przy jednoczesnym wykonaniu przechyłu bocznego w sytuacjach codziennych procedur takich jak np. przełożenie pacjenta z łóżka na wózek do przewożenia chorych.</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Funkcja przechyłów bocznych wykonywana przez łóżko nie przez materac powietrzny umożliwiająca programowanie ułożeń pacjenta w przechyłach bocznych  w stanach krytycznych przy zaintubowanym pacjencie.</w:t>
            </w:r>
          </w:p>
          <w:p w:rsidR="00545C97" w:rsidRPr="003A0A67" w:rsidRDefault="00794486">
            <w:pPr>
              <w:rPr>
                <w:rFonts w:ascii="Times New Roman" w:hAnsi="Times New Roman"/>
                <w:sz w:val="20"/>
              </w:rPr>
            </w:pPr>
            <w:r w:rsidRPr="003A0A67">
              <w:rPr>
                <w:rFonts w:ascii="Times New Roman" w:hAnsi="Times New Roman"/>
                <w:sz w:val="20"/>
              </w:rPr>
              <w:t xml:space="preserve">Nie dopuszcza się rozwiązań powodujących zmiany odległości pomiędzy uchwyconym przewodem (rurą) respiratora a głową zaintubowanego pacjenta co grozi </w:t>
            </w:r>
            <w:proofErr w:type="spellStart"/>
            <w:r w:rsidRPr="003A0A67">
              <w:rPr>
                <w:rFonts w:ascii="Times New Roman" w:hAnsi="Times New Roman"/>
                <w:sz w:val="20"/>
              </w:rPr>
              <w:t>rozintubowaniem</w:t>
            </w:r>
            <w:proofErr w:type="spellEnd"/>
            <w:r w:rsidRPr="003A0A67">
              <w:rPr>
                <w:rFonts w:ascii="Times New Roman" w:hAnsi="Times New Roman"/>
                <w:sz w:val="20"/>
              </w:rPr>
              <w:t xml:space="preserve"> i narażeniem pacjenta na niebezpieczeństwo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 xml:space="preserve">Możliwość programowania ułożeń pacjenta w przechyłach bocznych w określonych odcinkach czasowych tzn. łóżko po określonym (zaprogramowanym) czasie wykonuje przechył o zaprogramowaną wartość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 xml:space="preserve">Łóżko wyposażone w precyzyjny układ ważenia odnotowujący masę ciała pacjenta z możliwością przedstawienia zmian w czasie w formie wykresów na elektronicznych wyświetlaczach wbudowanych w barierki boczne. Nie dopuszcza się systemu ważenia obarczonego wadą pomiaru polegająca na różnym pomiarze ze względu na umiejscowienie pacjenta. Wyklucza się sytuacje umieszczenia pacjenta w jednym miejscu , a następnie w innym i uzyskanie różnych pomiarów.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 xml:space="preserve">Tak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Wysoka precyzyjność pomiarów . Tolerancja błędu w systemie pomiaru zmian maksymalnie 100g</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 xml:space="preserve">Tak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Pomiary uniezależnione od wyposażenia jak np. wieszak kroplówki czy też woreczki urologiczne. Wymienione wyposażenie nie rzutuje na jakość dokonywanego pomiaru</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 xml:space="preserve">Tak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Funkcja zamrażania pomiaru na czas wymiany pościeli, piżamy, w przypadku konieczności dołożenia koca itp., po wyłączeniu funkcji wyświetlacz wskazuje tylko wagę pacjenta, a  dołożenie w/w elementów nie rzutuje na wyniki pomiaru</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 xml:space="preserve">Tak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Alarm opuszczenia łóżka przez pacjenta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 xml:space="preserve">Tak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Alarm poruszania się pacjenta na leżu w kierunku krawędzi łóżka, jako zabezpieczenie przed upadkiem w czasie snu</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 xml:space="preserve">Tak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Archiwizacja pomiarów wagi, możliwość archiwizowania jednego pomiaru dziennie</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regulacja elektryczna przechyłów bocznych z panelu sterowniczego oraz przycisków nożnych po obu stronach łóżka jako podstawowy wymóg bezpieczeństwa przy wykonywaniu procedur przy jednoczesnym asekurowaniu przechyłu pacjenta oraz pozwalająca na wykonywanie procedury przez jedną osobę bez konieczności wzywania osoby pomagającej</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 xml:space="preserve">regulacja elektryczna pozycji </w:t>
            </w:r>
            <w:proofErr w:type="spellStart"/>
            <w:r w:rsidRPr="003A0A67">
              <w:rPr>
                <w:rFonts w:ascii="Times New Roman" w:hAnsi="Times New Roman"/>
                <w:sz w:val="20"/>
              </w:rPr>
              <w:t>Trendelenburga</w:t>
            </w:r>
            <w:proofErr w:type="spellEnd"/>
            <w:r w:rsidRPr="003A0A67">
              <w:rPr>
                <w:rFonts w:ascii="Times New Roman" w:hAnsi="Times New Roman"/>
                <w:sz w:val="20"/>
              </w:rPr>
              <w:t xml:space="preserve"> i </w:t>
            </w:r>
            <w:proofErr w:type="spellStart"/>
            <w:r w:rsidRPr="003A0A67">
              <w:rPr>
                <w:rFonts w:ascii="Times New Roman" w:hAnsi="Times New Roman"/>
                <w:sz w:val="20"/>
              </w:rPr>
              <w:t>antytrendelenburga</w:t>
            </w:r>
            <w:proofErr w:type="spellEnd"/>
            <w:r w:rsidRPr="003A0A67">
              <w:rPr>
                <w:rFonts w:ascii="Times New Roman" w:hAnsi="Times New Roman"/>
                <w:sz w:val="20"/>
              </w:rPr>
              <w:t xml:space="preserve"> 14</w:t>
            </w:r>
            <w:r w:rsidRPr="003A0A67">
              <w:rPr>
                <w:rFonts w:ascii="Times New Roman" w:eastAsia="Symbol" w:hAnsi="Times New Roman"/>
                <w:sz w:val="20"/>
              </w:rPr>
              <w:t></w:t>
            </w:r>
            <w:r w:rsidRPr="003A0A67">
              <w:rPr>
                <w:rFonts w:ascii="Times New Roman" w:hAnsi="Times New Roman"/>
                <w:sz w:val="20"/>
              </w:rPr>
              <w:t xml:space="preserve"> (+/-2</w:t>
            </w:r>
            <w:r w:rsidRPr="003A0A67">
              <w:rPr>
                <w:rFonts w:ascii="Times New Roman" w:hAnsi="Times New Roman"/>
                <w:sz w:val="20"/>
                <w:vertAlign w:val="superscript"/>
              </w:rPr>
              <w:t>o</w:t>
            </w:r>
            <w:r w:rsidRPr="003A0A67">
              <w:rPr>
                <w:rFonts w:ascii="Times New Roman" w:hAnsi="Times New Roman"/>
                <w:sz w:val="20"/>
              </w:rPr>
              <w:t xml:space="preserve">) za pomocą panelu centralnego oraz dotykowego panelu LCD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 podać</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 xml:space="preserve">Sterowanie nożne regulacji wysokości oraz pozycji egzaminacyjnej czyli wyzerowania się leża i górnej pozycji wysokości umożliwiających obsługę łóżka w sytuacjach gdy personel nie chce używać rąk (np. Ma ubrane rękawice i po naciśnięciu przycisku ręką powinien je wymienić) . Nie dopuszcza się pozycji egzaminacyjnej sterowanej wyłącznie z panelu sterowniczego – takie rozwiązanie nie powoduje ograniczenia ryzyka infekcji ze względu na oferowaną funkcję /konieczność wymiany rękawic /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Przyciski sterowania nożnego przechyłami bocznymi zabezpieczone przyciskiem świadomego uruchomienia regulacji (konieczność poprzedzenia procedury przechyłów naciśnięciem przycisku odblokowującego). Nie dopuszcza się rozwiązań narażających na nieświadomą regulację i zmniejszającą bezpieczeństwo pacjenta. Przycisk aktywacyjny umieszczony od góry panelu, pomiędzy przyciskami sterującymi przechyłem.</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color w:val="FF0000"/>
                <w:sz w:val="20"/>
              </w:rPr>
            </w:pPr>
            <w:r w:rsidRPr="003A0A67">
              <w:rPr>
                <w:rFonts w:ascii="Times New Roman" w:hAnsi="Times New Roman"/>
                <w:sz w:val="20"/>
              </w:rPr>
              <w:t>Panele sterujące nożne zabezpieczone przed wnikaniem wody i pyłów. Przyciski z gumową osłoną. Nie dopuszcza się sterowników nożnych z odsłoniętymi tworzywowymi przyciskami.</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 xml:space="preserve">Tak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 xml:space="preserve">regulacja elektryczna do pozycji krzesła kardiologicznego – sterowanie przy pomocy jednego oznaczonego odpowiednim piktogramem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elektryczna funkcja CPR (wypoziomowania wszystkich segmentów i opuszczania leża do minimalnej wysokości) - sterowanie przy pomocy jednego przycisku oznaczonego odpowiednim piktogramem na panelu sterowniczym montowanym na szczycie nóg oraz w panelach wbudowanych w barierkę boczną</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 xml:space="preserve">Elektryczna pozycja </w:t>
            </w:r>
            <w:proofErr w:type="spellStart"/>
            <w:r w:rsidRPr="003A0A67">
              <w:rPr>
                <w:rFonts w:ascii="Times New Roman" w:hAnsi="Times New Roman"/>
                <w:sz w:val="20"/>
              </w:rPr>
              <w:t>antyszokowa</w:t>
            </w:r>
            <w:proofErr w:type="spellEnd"/>
            <w:r w:rsidRPr="003A0A67">
              <w:rPr>
                <w:rFonts w:ascii="Times New Roman" w:hAnsi="Times New Roman"/>
                <w:sz w:val="20"/>
              </w:rPr>
              <w:t xml:space="preserve"> (wypoziomowania wszystkich segmentów i wykonania przechyłu </w:t>
            </w:r>
            <w:proofErr w:type="spellStart"/>
            <w:r w:rsidRPr="003A0A67">
              <w:rPr>
                <w:rFonts w:ascii="Times New Roman" w:hAnsi="Times New Roman"/>
                <w:sz w:val="20"/>
              </w:rPr>
              <w:t>Trendelenburga</w:t>
            </w:r>
            <w:proofErr w:type="spellEnd"/>
            <w:r w:rsidRPr="003A0A67">
              <w:rPr>
                <w:rFonts w:ascii="Times New Roman" w:hAnsi="Times New Roman"/>
                <w:sz w:val="20"/>
              </w:rPr>
              <w:t xml:space="preserve">) - sterowanie przy pomocy jednego przycisku </w:t>
            </w:r>
            <w:r w:rsidRPr="003A0A67">
              <w:rPr>
                <w:rFonts w:ascii="Times New Roman" w:hAnsi="Times New Roman"/>
                <w:sz w:val="20"/>
              </w:rPr>
              <w:lastRenderedPageBreak/>
              <w:t xml:space="preserve">oznaczonego odpowiednim piktogramem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lastRenderedPageBreak/>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 xml:space="preserve">elektryczna pozycja mobilizacyjna (wypoziomowanie segmentu nóg, maksymalne podniesienie segmentu pleców i obniżenie leża do minimalnej wysokości w celu ułatwienia pacjentowi opuszczenie łóżka) – sterowanie przy pomocy jednego przycisku oznaczonego odpowiednim piktogramem na panelu LCD, wbudowanego w barierkę boczną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Elektryczna pozycja fotela wspomagającego funkcje oddychania pacjenta (plecy pacjenta w pozycji wyprostowanej pionowej, segment uda odchylony w celu zniwelowania nacisku w odcinku jamy brzusznej, segment podudzia opuszczony w dół) , możliwość podparcia przez pacjenta ramion oraz stóp (poprzez regulowany elektrycznie szczyt łóżka będący podpórką stop) w celu uruchomienia dodatkowych mięśni wspomagających oddychanie pacjenta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Selektywne blokowanie funkcji elektrycznych:</w:t>
            </w:r>
          </w:p>
          <w:p w:rsidR="00545C97" w:rsidRPr="003A0A67" w:rsidRDefault="00794486">
            <w:pPr>
              <w:rPr>
                <w:rFonts w:ascii="Times New Roman" w:hAnsi="Times New Roman"/>
                <w:sz w:val="20"/>
              </w:rPr>
            </w:pPr>
            <w:r w:rsidRPr="003A0A67">
              <w:rPr>
                <w:rFonts w:ascii="Times New Roman" w:hAnsi="Times New Roman"/>
                <w:sz w:val="20"/>
              </w:rPr>
              <w:t>- regulacja wysokości,</w:t>
            </w:r>
          </w:p>
          <w:p w:rsidR="00545C97" w:rsidRPr="003A0A67" w:rsidRDefault="00794486">
            <w:pPr>
              <w:rPr>
                <w:rFonts w:ascii="Times New Roman" w:hAnsi="Times New Roman"/>
                <w:sz w:val="20"/>
              </w:rPr>
            </w:pPr>
            <w:r w:rsidRPr="003A0A67">
              <w:rPr>
                <w:rFonts w:ascii="Times New Roman" w:hAnsi="Times New Roman"/>
                <w:sz w:val="20"/>
              </w:rPr>
              <w:t>- regulacja nachylenia segmentu pleców i nóg,</w:t>
            </w:r>
          </w:p>
          <w:p w:rsidR="00545C97" w:rsidRPr="003A0A67" w:rsidRDefault="00794486">
            <w:pPr>
              <w:rPr>
                <w:rFonts w:ascii="Times New Roman" w:hAnsi="Times New Roman"/>
                <w:sz w:val="20"/>
              </w:rPr>
            </w:pPr>
            <w:r w:rsidRPr="003A0A67">
              <w:rPr>
                <w:rFonts w:ascii="Times New Roman" w:hAnsi="Times New Roman"/>
                <w:sz w:val="20"/>
              </w:rPr>
              <w:t xml:space="preserve">- funkcja krzesła kardiologicznego, </w:t>
            </w:r>
          </w:p>
          <w:p w:rsidR="00545C97" w:rsidRPr="003A0A67" w:rsidRDefault="00794486">
            <w:pPr>
              <w:rPr>
                <w:rFonts w:ascii="Times New Roman" w:hAnsi="Times New Roman"/>
                <w:sz w:val="20"/>
              </w:rPr>
            </w:pPr>
            <w:r w:rsidRPr="003A0A67">
              <w:rPr>
                <w:rFonts w:ascii="Times New Roman" w:hAnsi="Times New Roman"/>
                <w:sz w:val="20"/>
              </w:rPr>
              <w:t xml:space="preserve">- funkcja </w:t>
            </w:r>
            <w:proofErr w:type="spellStart"/>
            <w:r w:rsidRPr="003A0A67">
              <w:rPr>
                <w:rFonts w:ascii="Times New Roman" w:hAnsi="Times New Roman"/>
                <w:sz w:val="20"/>
              </w:rPr>
              <w:t>Trendelenburga</w:t>
            </w:r>
            <w:proofErr w:type="spellEnd"/>
            <w:r w:rsidRPr="003A0A67">
              <w:rPr>
                <w:rFonts w:ascii="Times New Roman" w:hAnsi="Times New Roman"/>
                <w:sz w:val="20"/>
              </w:rPr>
              <w:t xml:space="preserve"> i anty-</w:t>
            </w:r>
            <w:proofErr w:type="spellStart"/>
            <w:r w:rsidRPr="003A0A67">
              <w:rPr>
                <w:rFonts w:ascii="Times New Roman" w:hAnsi="Times New Roman"/>
                <w:sz w:val="20"/>
              </w:rPr>
              <w:t>Trendelenburga</w:t>
            </w:r>
            <w:proofErr w:type="spellEnd"/>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 xml:space="preserve">Zabezpieczenie przed nieświadomym uruchomieniem funkcji poprzez konieczność wciśnięcia przycisku uruchamiającego dostępność funkcji dostępne w sterowaniu: na panelu i w barierkach oraz sterowania nożnego przechyłów bocznych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 xml:space="preserve">Zabezpieczenie przed nieświadomym uruchomieniem sterowania nożnego poprzez konieczność świadomego podniesienia osłony chroniącej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Odłączenie wszelkich (za wyjątkiem funkcji ratujących życie) regulacji z pilota lub panelu po min 180 sekundach nieużywania regulacji chroniącej pacjenta przed nagłymi niepożądanymi regulacjami (konieczność świadomego ponownego uruchomienia regulacji)</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 xml:space="preserve">Tak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 xml:space="preserve">Przycisk bezpieczeństwa (oznaczony charakterystycznie: STOP lub tez o innym oznaczeniu) natychmiastowe odłączenie wszystkich (za wyjątkiem funkcji ratujących życie) funkcji elektrycznych w przypadku wystąpienia zagrożenia dla pacjenta lub personelu również odcinający funkcje w przypadku braku podłączenia do sieci – pracy na akumulatorze.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Elektryczna i mechaniczna funkcja CPR</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Bezpieczne obciążenie robocze 400 kg w pozycji horyzontalnej oraz Bezpieczne obciążenie robocze na poziomie minimum 250kg. Pozwalające na regulacje przy tym obciążeniu bez narażenia bezpieczeństwa pacjenta i powstanie incydentu medycznego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 podać</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System elektrycznej ochrony przed uszkodzeniem łóżka w wyniku przeciążenia, polega na wyłączeniu regulacji łóżka w przypadku przekroczonego obciążenia.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 xml:space="preserve">Tak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Elektroniczne wskaźniki pochyleń wzdłużnych i bocznych leża oraz segmentu pleców</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 xml:space="preserve">Tak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 xml:space="preserve">Szczyty posiadające wyprofilowane uchwyty do łatwego prowadzenia łóżka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wyposażenie:</w:t>
            </w:r>
          </w:p>
          <w:p w:rsidR="00545C97" w:rsidRPr="003A0A67" w:rsidRDefault="00794486">
            <w:pPr>
              <w:numPr>
                <w:ilvl w:val="0"/>
                <w:numId w:val="3"/>
              </w:numPr>
              <w:rPr>
                <w:rFonts w:ascii="Times New Roman" w:hAnsi="Times New Roman"/>
                <w:sz w:val="20"/>
              </w:rPr>
            </w:pPr>
            <w:r w:rsidRPr="003A0A67">
              <w:rPr>
                <w:rFonts w:ascii="Times New Roman" w:hAnsi="Times New Roman"/>
                <w:sz w:val="20"/>
              </w:rPr>
              <w:t>Tworzywowe haczyki na worki urologiczne – 2szt po każdej stronie łóżka</w:t>
            </w:r>
          </w:p>
          <w:p w:rsidR="00545C97" w:rsidRPr="003A0A67" w:rsidRDefault="00794486">
            <w:pPr>
              <w:numPr>
                <w:ilvl w:val="0"/>
                <w:numId w:val="3"/>
              </w:numPr>
              <w:rPr>
                <w:rFonts w:ascii="Times New Roman" w:hAnsi="Times New Roman"/>
                <w:sz w:val="20"/>
              </w:rPr>
            </w:pPr>
            <w:r w:rsidRPr="003A0A67">
              <w:rPr>
                <w:rFonts w:ascii="Times New Roman" w:hAnsi="Times New Roman"/>
                <w:sz w:val="20"/>
              </w:rPr>
              <w:t>Zintegrowany z konstrukcją łóżka materac przeciwodleżynowy, niskociśnieniowy, opisany poniżej:</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Wbudowana w konstrukcję łóżka pompa obsługująca materac</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p w:rsidR="00545C97" w:rsidRPr="003A0A67" w:rsidRDefault="00545C97">
            <w:pPr>
              <w:jc w:val="center"/>
              <w:rPr>
                <w:rFonts w:ascii="Times New Roman" w:hAnsi="Times New Roman"/>
                <w:sz w:val="2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Możliwość odpięcia materaca w celu wykorzystania łóżka z innym materacem</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Funkcje materaca obsługiwane za pomocą wbudowanych w barierki boczne dotykowych wyświetlaczy LCD</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Materac pracujący w dwóch trybach:</w:t>
            </w:r>
          </w:p>
          <w:p w:rsidR="00545C97" w:rsidRPr="003A0A67" w:rsidRDefault="00794486">
            <w:pPr>
              <w:pStyle w:val="Akapitzlist"/>
              <w:numPr>
                <w:ilvl w:val="0"/>
                <w:numId w:val="4"/>
              </w:numPr>
              <w:rPr>
                <w:rFonts w:ascii="Times New Roman" w:hAnsi="Times New Roman"/>
                <w:sz w:val="20"/>
              </w:rPr>
            </w:pPr>
            <w:r w:rsidRPr="003A0A67">
              <w:rPr>
                <w:rFonts w:ascii="Times New Roman" w:hAnsi="Times New Roman"/>
                <w:sz w:val="20"/>
              </w:rPr>
              <w:t>Stałego, niskiego ciśnienia,</w:t>
            </w:r>
          </w:p>
          <w:p w:rsidR="00545C97" w:rsidRPr="003A0A67" w:rsidRDefault="00794486">
            <w:pPr>
              <w:pStyle w:val="Akapitzlist"/>
              <w:numPr>
                <w:ilvl w:val="0"/>
                <w:numId w:val="4"/>
              </w:numPr>
              <w:rPr>
                <w:rFonts w:ascii="Times New Roman" w:hAnsi="Times New Roman"/>
                <w:sz w:val="20"/>
              </w:rPr>
            </w:pPr>
            <w:r w:rsidRPr="003A0A67">
              <w:rPr>
                <w:rFonts w:ascii="Times New Roman" w:hAnsi="Times New Roman"/>
                <w:sz w:val="20"/>
              </w:rPr>
              <w:t>Statycznego, pielęgnacyjnego, ustawianego na czas wykonania badań, zabiegów itp.</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Funkcja wentylowania pacjenta w celu usunięcia nadmiaru wilgoci oraz ciepła spod ciała pacjenta. Rozwiązania zwiększające komfort pobytu pacjenta oraz zmniejsza ryzyko powstania odleżyn. Powietrze rozprowadzane jest pod pacjentem za pomocą dodatkowego wkładu, umieszczonego pod pokrowcem.</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 xml:space="preserve">5-stopniowa regulacja ciśnienia powietrza w komorach materaca w zależności od wagi pacjenta. Po przyjęciu nowego pacjenta system sugeruje wartość ciśnienia względem wagi pacjenta. Personel może zaakceptować ustawienia lub dostosować ciśnienie w </w:t>
            </w:r>
            <w:r w:rsidRPr="003A0A67">
              <w:rPr>
                <w:rFonts w:ascii="Times New Roman" w:hAnsi="Times New Roman"/>
                <w:sz w:val="20"/>
              </w:rPr>
              <w:lastRenderedPageBreak/>
              <w:t>komorach wg swojej wiedzy i doświadczenia.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lastRenderedPageBreak/>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Alarm niskiego ciśnienia, wizualny oraz dźwiękowy</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 xml:space="preserve">Pozycja fotelowa, polegająca na zwiększeniu ciśnienia w komorach, w części centralnej dla stabilniejszego podtrzymania pacjenta przy podniesionym segmencie pleców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Funkcja trybu nocnego, polegająca na ograniczeniu prędkości wentylacji w celu zmniejszeniu hałasu na czas snu pacjenta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 xml:space="preserve">Funkcja transportowa, uruchamiana automatycznie po odłączeniu łóżka od zasilania elektrycznego. Materac utrzymuje ciśnienie przez 12 godzin.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 xml:space="preserve">Materac w pokrowcu paroprzepuszczalnym, nieprzepuszczającym wody. Wewnętrzna powłoka pokrowca białego koloru w celu szybkiego wykrycia ewentualnych przecieków płynów do wnętrza materaca.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Elektryczna funkcja CPR, uruchamiana automatycznie po naciśnięciu przycisku CPR na panelu sterowniczym. Naciśnięcie jednego przycisku powoduje wypoziomowanie i opuszczenie leża łóżka oraz spuszczenie powietrza z komór</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Mechaniczna funkcja CPR</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Maksymalne bezpieczne obciążenie robocze min 250kg</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545C9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45C97" w:rsidRPr="003A0A67" w:rsidRDefault="00545C97" w:rsidP="003A0A67">
            <w:pPr>
              <w:pStyle w:val="Akapitzlist"/>
              <w:numPr>
                <w:ilvl w:val="0"/>
                <w:numId w:val="7"/>
              </w:numPr>
              <w:ind w:left="459"/>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rPr>
                <w:rFonts w:ascii="Times New Roman" w:hAnsi="Times New Roman"/>
                <w:sz w:val="20"/>
              </w:rPr>
            </w:pPr>
            <w:r w:rsidRPr="003A0A67">
              <w:rPr>
                <w:rFonts w:ascii="Times New Roman" w:hAnsi="Times New Roman"/>
                <w:sz w:val="20"/>
              </w:rPr>
              <w:t>Wymiary:</w:t>
            </w:r>
          </w:p>
          <w:p w:rsidR="00545C97" w:rsidRPr="003A0A67" w:rsidRDefault="00794486">
            <w:pPr>
              <w:rPr>
                <w:rFonts w:ascii="Times New Roman" w:hAnsi="Times New Roman"/>
                <w:sz w:val="20"/>
              </w:rPr>
            </w:pPr>
            <w:r w:rsidRPr="003A0A67">
              <w:rPr>
                <w:rFonts w:ascii="Times New Roman" w:hAnsi="Times New Roman"/>
                <w:sz w:val="20"/>
              </w:rPr>
              <w:t>215 x 90 x 20 cm (+/-5cm)</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794486">
            <w:pPr>
              <w:jc w:val="center"/>
              <w:rPr>
                <w:rFonts w:ascii="Times New Roman" w:hAnsi="Times New Roman"/>
                <w:sz w:val="20"/>
              </w:rPr>
            </w:pPr>
            <w:r w:rsidRPr="003A0A67">
              <w:rPr>
                <w:rFonts w:ascii="Times New Roman" w:hAnsi="Times New Roman"/>
                <w:sz w:val="20"/>
              </w:rPr>
              <w:t>TAK, podać</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5C97" w:rsidRPr="003A0A67" w:rsidRDefault="00545C97" w:rsidP="00665298">
            <w:pPr>
              <w:ind w:right="742"/>
              <w:rPr>
                <w:rFonts w:ascii="Times New Roman" w:hAnsi="Times New Roman"/>
                <w:sz w:val="20"/>
              </w:rPr>
            </w:pPr>
          </w:p>
        </w:tc>
      </w:tr>
      <w:tr w:rsidR="003A0A67"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0A67" w:rsidRPr="003A0A67" w:rsidRDefault="003A0A67" w:rsidP="00794486">
            <w:pPr>
              <w:jc w:val="center"/>
              <w:rPr>
                <w:rFonts w:ascii="Times New Roman" w:hAnsi="Times New Roman"/>
                <w:b/>
                <w:sz w:val="20"/>
              </w:rPr>
            </w:pPr>
            <w:r>
              <w:rPr>
                <w:rFonts w:ascii="Times New Roman" w:hAnsi="Times New Roman"/>
                <w:b/>
                <w:sz w:val="20"/>
              </w:rPr>
              <w:t>II</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0A67" w:rsidRPr="003A0A67" w:rsidRDefault="003A0A67" w:rsidP="003A0A67">
            <w:pPr>
              <w:rPr>
                <w:rFonts w:ascii="Times New Roman" w:hAnsi="Times New Roman"/>
                <w:b/>
                <w:sz w:val="20"/>
              </w:rPr>
            </w:pPr>
            <w:r>
              <w:rPr>
                <w:rFonts w:ascii="Times New Roman" w:hAnsi="Times New Roman"/>
                <w:b/>
                <w:sz w:val="20"/>
              </w:rPr>
              <w:t>Łóżko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0A67" w:rsidRPr="003A0A67" w:rsidRDefault="003A0A67" w:rsidP="00794486">
            <w:pPr>
              <w:jc w:val="center"/>
              <w:rPr>
                <w:rFonts w:ascii="Times New Roman" w:hAnsi="Times New Roman"/>
                <w:b/>
                <w:sz w:val="20"/>
              </w:rPr>
            </w:pPr>
            <w:r>
              <w:rPr>
                <w:rFonts w:ascii="Times New Roman" w:hAnsi="Times New Roman"/>
                <w:b/>
                <w:sz w:val="20"/>
              </w:rPr>
              <w:t>2</w:t>
            </w:r>
            <w:r w:rsidR="00975D63">
              <w:rPr>
                <w:rFonts w:ascii="Times New Roman" w:hAnsi="Times New Roman"/>
                <w:b/>
                <w:sz w:val="20"/>
              </w:rPr>
              <w:t xml:space="preserve"> </w:t>
            </w:r>
            <w:r>
              <w:rPr>
                <w:rFonts w:ascii="Times New Roman" w:hAnsi="Times New Roman"/>
                <w:b/>
                <w:sz w:val="20"/>
              </w:rPr>
              <w:t>szt.</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0A67" w:rsidRPr="003A0A67" w:rsidRDefault="003A0A67" w:rsidP="00665298">
            <w:pPr>
              <w:ind w:right="742"/>
              <w:jc w:val="center"/>
              <w:rPr>
                <w:rFonts w:ascii="Times New Roman" w:hAnsi="Times New Roman"/>
                <w:b/>
                <w:sz w:val="20"/>
              </w:rPr>
            </w:pPr>
          </w:p>
        </w:tc>
      </w:tr>
      <w:tr w:rsidR="00794486"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794486" w:rsidRPr="003A0A67" w:rsidRDefault="00794486" w:rsidP="00975D63">
            <w:pPr>
              <w:pStyle w:val="Akapitzlist"/>
              <w:numPr>
                <w:ilvl w:val="0"/>
                <w:numId w:val="10"/>
              </w:numPr>
              <w:ind w:left="459" w:right="176" w:hanging="403"/>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pStyle w:val="Stopka"/>
              <w:tabs>
                <w:tab w:val="left" w:pos="708"/>
              </w:tabs>
              <w:rPr>
                <w:lang w:eastAsia="zh-CN"/>
              </w:rPr>
            </w:pPr>
            <w:r w:rsidRPr="003A0A67">
              <w:t xml:space="preserve">Zasilanie 230 V, 50 </w:t>
            </w:r>
            <w:proofErr w:type="spellStart"/>
            <w:r w:rsidRPr="003A0A67">
              <w:t>Hz</w:t>
            </w:r>
            <w:proofErr w:type="spellEnd"/>
            <w:r w:rsidRPr="003A0A67">
              <w:t xml:space="preserve"> z sygnalizacją włączenia do sieci w celu uniknięcia nieświadomego wyrwania kabla z gniazdka i uszkodzenia łóżka lub gniazdka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jc w:val="center"/>
              <w:rPr>
                <w:rFonts w:ascii="Times New Roman" w:hAnsi="Times New Roman"/>
                <w:sz w:val="20"/>
                <w:lang w:eastAsia="zh-CN"/>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rsidP="00665298">
            <w:pPr>
              <w:ind w:right="742"/>
              <w:rPr>
                <w:rFonts w:ascii="Times New Roman" w:hAnsi="Times New Roman"/>
                <w:sz w:val="20"/>
              </w:rPr>
            </w:pPr>
          </w:p>
        </w:tc>
      </w:tr>
      <w:tr w:rsidR="00794486"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794486" w:rsidRPr="003A0A67" w:rsidRDefault="00794486" w:rsidP="00975D63">
            <w:pPr>
              <w:pStyle w:val="Akapitzlist"/>
              <w:numPr>
                <w:ilvl w:val="0"/>
                <w:numId w:val="10"/>
              </w:numPr>
              <w:ind w:left="459" w:right="176" w:hanging="403"/>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pStyle w:val="Stopka"/>
              <w:tabs>
                <w:tab w:val="left" w:pos="708"/>
              </w:tabs>
              <w:rPr>
                <w:lang w:eastAsia="zh-CN"/>
              </w:rPr>
            </w:pPr>
            <w:r w:rsidRPr="003A0A67">
              <w:t xml:space="preserve">Wbudowany akumulator do zasilania podczas transportu lub w sytuacjach zaniku prądu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jc w:val="center"/>
              <w:rPr>
                <w:rFonts w:ascii="Times New Roman" w:hAnsi="Times New Roman"/>
                <w:sz w:val="20"/>
                <w:lang w:eastAsia="zh-CN"/>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rsidP="00665298">
            <w:pPr>
              <w:ind w:right="742"/>
              <w:rPr>
                <w:rFonts w:ascii="Times New Roman" w:hAnsi="Times New Roman"/>
                <w:sz w:val="20"/>
              </w:rPr>
            </w:pPr>
          </w:p>
        </w:tc>
      </w:tr>
      <w:tr w:rsidR="00794486"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794486" w:rsidRPr="003A0A67" w:rsidRDefault="00794486" w:rsidP="00975D63">
            <w:pPr>
              <w:pStyle w:val="Akapitzlist"/>
              <w:numPr>
                <w:ilvl w:val="0"/>
                <w:numId w:val="10"/>
              </w:numPr>
              <w:ind w:left="459" w:right="176" w:hanging="403"/>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rPr>
                <w:rFonts w:ascii="Times New Roman" w:hAnsi="Times New Roman"/>
                <w:sz w:val="20"/>
                <w:lang w:eastAsia="zh-CN"/>
              </w:rPr>
            </w:pPr>
            <w:r w:rsidRPr="003A0A67">
              <w:rPr>
                <w:rFonts w:ascii="Times New Roman" w:hAnsi="Times New Roman"/>
                <w:sz w:val="20"/>
              </w:rPr>
              <w:t xml:space="preserve">Długość zewnętrzna 2200mm (+/-50mm) z możliwością przedłużania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jc w:val="center"/>
              <w:rPr>
                <w:rFonts w:ascii="Times New Roman" w:hAnsi="Times New Roman"/>
                <w:sz w:val="20"/>
                <w:lang w:eastAsia="zh-CN"/>
              </w:rPr>
            </w:pPr>
            <w:r w:rsidRPr="003A0A67">
              <w:rPr>
                <w:rFonts w:ascii="Times New Roman" w:hAnsi="Times New Roman"/>
                <w:sz w:val="20"/>
              </w:rPr>
              <w:t>Podać</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rsidP="00665298">
            <w:pPr>
              <w:ind w:right="742"/>
              <w:rPr>
                <w:rFonts w:ascii="Times New Roman" w:hAnsi="Times New Roman"/>
                <w:sz w:val="20"/>
              </w:rPr>
            </w:pPr>
          </w:p>
        </w:tc>
      </w:tr>
      <w:tr w:rsidR="00794486"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794486" w:rsidRPr="003A0A67" w:rsidRDefault="00794486" w:rsidP="00975D63">
            <w:pPr>
              <w:pStyle w:val="Akapitzlist"/>
              <w:numPr>
                <w:ilvl w:val="0"/>
                <w:numId w:val="10"/>
              </w:numPr>
              <w:ind w:left="459" w:right="176" w:hanging="403"/>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rPr>
                <w:rFonts w:ascii="Times New Roman" w:hAnsi="Times New Roman"/>
                <w:sz w:val="20"/>
                <w:lang w:eastAsia="zh-CN"/>
              </w:rPr>
            </w:pPr>
            <w:r w:rsidRPr="003A0A67">
              <w:rPr>
                <w:rFonts w:ascii="Times New Roman" w:hAnsi="Times New Roman"/>
                <w:sz w:val="20"/>
              </w:rPr>
              <w:t>Szerokość zewnętrzna łóżka – 1030mm (+/-50mm)</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jc w:val="center"/>
              <w:rPr>
                <w:rFonts w:ascii="Times New Roman" w:hAnsi="Times New Roman"/>
                <w:sz w:val="20"/>
                <w:lang w:eastAsia="zh-CN"/>
              </w:rPr>
            </w:pPr>
            <w:r w:rsidRPr="003A0A67">
              <w:rPr>
                <w:rFonts w:ascii="Times New Roman" w:hAnsi="Times New Roman"/>
                <w:sz w:val="20"/>
              </w:rPr>
              <w:t>Podać</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rsidP="00665298">
            <w:pPr>
              <w:ind w:right="742"/>
              <w:rPr>
                <w:rFonts w:ascii="Times New Roman" w:hAnsi="Times New Roman"/>
                <w:sz w:val="20"/>
              </w:rPr>
            </w:pPr>
          </w:p>
        </w:tc>
      </w:tr>
      <w:tr w:rsidR="00794486"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794486" w:rsidRPr="003A0A67" w:rsidRDefault="00794486" w:rsidP="00975D63">
            <w:pPr>
              <w:pStyle w:val="Akapitzlist"/>
              <w:numPr>
                <w:ilvl w:val="0"/>
                <w:numId w:val="10"/>
              </w:numPr>
              <w:ind w:left="459" w:hanging="403"/>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rPr>
                <w:rFonts w:ascii="Times New Roman" w:hAnsi="Times New Roman"/>
                <w:sz w:val="20"/>
                <w:lang w:eastAsia="zh-CN"/>
              </w:rPr>
            </w:pPr>
            <w:r w:rsidRPr="003A0A67">
              <w:rPr>
                <w:rFonts w:ascii="Times New Roman" w:hAnsi="Times New Roman"/>
                <w:sz w:val="20"/>
              </w:rPr>
              <w:t xml:space="preserve">Leże łóżka  4 – sekcyjne o nowoczesnej konstrukcji opartej na trzech kolumnach cylindrycznych gwarantującej łatwą dezynfekcję i walkę z infekcjami . </w:t>
            </w:r>
            <w:r w:rsidRPr="003A0A67">
              <w:rPr>
                <w:rFonts w:ascii="Times New Roman" w:hAnsi="Times New Roman"/>
                <w:sz w:val="20"/>
              </w:rPr>
              <w:br/>
              <w:t>Nie dopuszcza się rozwiązań konstrukcyjnych opartych na pantografie, mechanizmach korbowych czy też kolumnach niecylindrycznych niezabezpieczonych przed wnikaniem zanieczyszczeń – posiadających wiele trudnodostępnych miejsc – utrudniających lub tez uniemożliwiających skuteczną dezynfekcje/czyszczenie łóżka/ i zwiększających ryzyko powstawania infekcji a co za tym idzie narażające na niebezpieczeństwo pacjenta i powodujące powstawanie kolejnych kosztów dla szpitala (dodatkowa terapia, dodatkowe koszty)</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jc w:val="center"/>
              <w:rPr>
                <w:rFonts w:ascii="Times New Roman" w:hAnsi="Times New Roman"/>
                <w:sz w:val="20"/>
                <w:lang w:eastAsia="zh-CN"/>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rsidP="00665298">
            <w:pPr>
              <w:ind w:right="742"/>
              <w:rPr>
                <w:rFonts w:ascii="Times New Roman" w:hAnsi="Times New Roman"/>
                <w:sz w:val="20"/>
              </w:rPr>
            </w:pPr>
          </w:p>
        </w:tc>
      </w:tr>
      <w:tr w:rsidR="00794486"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794486" w:rsidRPr="003A0A67" w:rsidRDefault="00794486" w:rsidP="00975D63">
            <w:pPr>
              <w:pStyle w:val="Akapitzlist"/>
              <w:numPr>
                <w:ilvl w:val="0"/>
                <w:numId w:val="10"/>
              </w:numPr>
              <w:ind w:left="459" w:hanging="403"/>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rPr>
                <w:rFonts w:ascii="Times New Roman" w:hAnsi="Times New Roman"/>
                <w:sz w:val="20"/>
                <w:lang w:eastAsia="zh-CN"/>
              </w:rPr>
            </w:pPr>
            <w:r w:rsidRPr="003A0A67">
              <w:rPr>
                <w:rFonts w:ascii="Times New Roman" w:hAnsi="Times New Roman"/>
                <w:sz w:val="20"/>
              </w:rPr>
              <w:t>Szczyty tworzywowe wyjmowane od strony nóg i głowy</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jc w:val="center"/>
              <w:rPr>
                <w:rFonts w:ascii="Times New Roman" w:hAnsi="Times New Roman"/>
                <w:sz w:val="20"/>
                <w:lang w:eastAsia="zh-CN"/>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rsidP="00665298">
            <w:pPr>
              <w:ind w:right="742"/>
              <w:rPr>
                <w:rFonts w:ascii="Times New Roman" w:hAnsi="Times New Roman"/>
                <w:sz w:val="20"/>
              </w:rPr>
            </w:pPr>
          </w:p>
        </w:tc>
      </w:tr>
      <w:tr w:rsidR="00794486"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794486" w:rsidRPr="003A0A67" w:rsidRDefault="00794486" w:rsidP="00975D63">
            <w:pPr>
              <w:pStyle w:val="Akapitzlist"/>
              <w:numPr>
                <w:ilvl w:val="0"/>
                <w:numId w:val="10"/>
              </w:numPr>
              <w:ind w:left="459" w:hanging="403"/>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rPr>
                <w:rFonts w:ascii="Times New Roman" w:hAnsi="Times New Roman"/>
                <w:sz w:val="20"/>
                <w:lang w:eastAsia="zh-CN"/>
              </w:rPr>
            </w:pPr>
            <w:r w:rsidRPr="003A0A67">
              <w:rPr>
                <w:rFonts w:ascii="Times New Roman" w:hAnsi="Times New Roman"/>
                <w:sz w:val="20"/>
              </w:rPr>
              <w:t xml:space="preserve">Szczyty blokowane na czas transportu  za pomocą wbudowanych pokręteł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jc w:val="center"/>
              <w:rPr>
                <w:rFonts w:ascii="Times New Roman" w:hAnsi="Times New Roman"/>
                <w:sz w:val="20"/>
                <w:lang w:eastAsia="zh-CN"/>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rsidP="00665298">
            <w:pPr>
              <w:ind w:right="742"/>
              <w:rPr>
                <w:rFonts w:ascii="Times New Roman" w:hAnsi="Times New Roman"/>
                <w:sz w:val="20"/>
              </w:rPr>
            </w:pPr>
          </w:p>
        </w:tc>
      </w:tr>
      <w:tr w:rsidR="00794486"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794486" w:rsidRPr="003A0A67" w:rsidRDefault="00794486" w:rsidP="00975D63">
            <w:pPr>
              <w:pStyle w:val="Akapitzlist"/>
              <w:numPr>
                <w:ilvl w:val="0"/>
                <w:numId w:val="10"/>
              </w:numPr>
              <w:ind w:left="459" w:hanging="403"/>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rPr>
                <w:rFonts w:ascii="Times New Roman" w:hAnsi="Times New Roman"/>
                <w:sz w:val="20"/>
                <w:lang w:eastAsia="zh-CN"/>
              </w:rPr>
            </w:pPr>
            <w:r w:rsidRPr="003A0A67">
              <w:rPr>
                <w:rFonts w:ascii="Times New Roman" w:hAnsi="Times New Roman"/>
                <w:sz w:val="20"/>
              </w:rPr>
              <w:t>Sterowanie elektryczne przy pomocy :</w:t>
            </w:r>
          </w:p>
          <w:p w:rsidR="00794486" w:rsidRPr="003A0A67" w:rsidRDefault="00794486" w:rsidP="003A0A67">
            <w:pPr>
              <w:numPr>
                <w:ilvl w:val="0"/>
                <w:numId w:val="8"/>
              </w:numPr>
              <w:tabs>
                <w:tab w:val="left" w:pos="399"/>
              </w:tabs>
              <w:suppressAutoHyphens/>
              <w:ind w:left="399" w:hanging="240"/>
              <w:rPr>
                <w:rFonts w:ascii="Times New Roman" w:hAnsi="Times New Roman"/>
                <w:sz w:val="20"/>
              </w:rPr>
            </w:pPr>
            <w:r w:rsidRPr="003A0A67">
              <w:rPr>
                <w:rFonts w:ascii="Times New Roman" w:hAnsi="Times New Roman"/>
                <w:sz w:val="20"/>
              </w:rPr>
              <w:t>Pilota przewodowego</w:t>
            </w:r>
          </w:p>
          <w:p w:rsidR="00794486" w:rsidRPr="003A0A67" w:rsidRDefault="00794486" w:rsidP="003A0A67">
            <w:pPr>
              <w:numPr>
                <w:ilvl w:val="0"/>
                <w:numId w:val="8"/>
              </w:numPr>
              <w:tabs>
                <w:tab w:val="left" w:pos="399"/>
              </w:tabs>
              <w:suppressAutoHyphens/>
              <w:ind w:left="399" w:hanging="240"/>
              <w:rPr>
                <w:rFonts w:ascii="Times New Roman" w:hAnsi="Times New Roman"/>
                <w:sz w:val="20"/>
              </w:rPr>
            </w:pPr>
            <w:r w:rsidRPr="003A0A67">
              <w:rPr>
                <w:rFonts w:ascii="Times New Roman" w:hAnsi="Times New Roman"/>
                <w:sz w:val="20"/>
              </w:rPr>
              <w:t>Panelu sterowniczego montowanego na szczycie od strony nóg z możliwością swobodnego wyjmowania i umieszczania na szczycie czy też półce na pościel</w:t>
            </w:r>
          </w:p>
          <w:p w:rsidR="00794486" w:rsidRPr="003A0A67" w:rsidRDefault="00794486" w:rsidP="003A0A67">
            <w:pPr>
              <w:numPr>
                <w:ilvl w:val="0"/>
                <w:numId w:val="8"/>
              </w:numPr>
              <w:tabs>
                <w:tab w:val="left" w:pos="399"/>
              </w:tabs>
              <w:suppressAutoHyphens/>
              <w:ind w:left="399" w:hanging="240"/>
              <w:rPr>
                <w:rFonts w:ascii="Times New Roman" w:hAnsi="Times New Roman"/>
                <w:sz w:val="20"/>
              </w:rPr>
            </w:pPr>
            <w:r w:rsidRPr="003A0A67">
              <w:rPr>
                <w:rFonts w:ascii="Times New Roman" w:hAnsi="Times New Roman"/>
                <w:sz w:val="20"/>
              </w:rPr>
              <w:t>Panel sterowniczy podzielony na nim. 3 strefy oddzielone odcieniami kolorów</w:t>
            </w:r>
          </w:p>
          <w:p w:rsidR="00794486" w:rsidRPr="003A0A67" w:rsidRDefault="00794486">
            <w:pPr>
              <w:suppressAutoHyphens/>
              <w:ind w:left="159"/>
              <w:rPr>
                <w:rFonts w:ascii="Times New Roman" w:hAnsi="Times New Roman"/>
                <w:sz w:val="20"/>
                <w:lang w:eastAsia="zh-CN"/>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jc w:val="center"/>
              <w:rPr>
                <w:rFonts w:ascii="Times New Roman" w:hAnsi="Times New Roman"/>
                <w:sz w:val="20"/>
                <w:lang w:eastAsia="zh-CN"/>
              </w:rPr>
            </w:pPr>
            <w:r w:rsidRPr="003A0A67">
              <w:rPr>
                <w:rFonts w:ascii="Times New Roman" w:hAnsi="Times New Roman"/>
                <w:sz w:val="20"/>
              </w:rPr>
              <w:t>Tak</w:t>
            </w:r>
          </w:p>
          <w:p w:rsidR="00794486" w:rsidRPr="003A0A67" w:rsidRDefault="00794486">
            <w:pPr>
              <w:suppressAutoHyphens/>
              <w:jc w:val="center"/>
              <w:rPr>
                <w:rFonts w:ascii="Times New Roman" w:hAnsi="Times New Roman"/>
                <w:sz w:val="20"/>
                <w:lang w:eastAsia="zh-CN"/>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rsidP="00665298">
            <w:pPr>
              <w:ind w:right="742"/>
              <w:rPr>
                <w:rFonts w:ascii="Times New Roman" w:hAnsi="Times New Roman"/>
                <w:sz w:val="20"/>
              </w:rPr>
            </w:pPr>
          </w:p>
        </w:tc>
      </w:tr>
      <w:tr w:rsidR="00794486"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794486" w:rsidRPr="003A0A67" w:rsidRDefault="00794486" w:rsidP="00975D63">
            <w:pPr>
              <w:pStyle w:val="Akapitzlist"/>
              <w:numPr>
                <w:ilvl w:val="0"/>
                <w:numId w:val="10"/>
              </w:numPr>
              <w:ind w:left="459" w:hanging="403"/>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rPr>
                <w:rFonts w:ascii="Times New Roman" w:hAnsi="Times New Roman"/>
                <w:sz w:val="20"/>
                <w:lang w:eastAsia="zh-CN"/>
              </w:rPr>
            </w:pPr>
            <w:r w:rsidRPr="003A0A67">
              <w:rPr>
                <w:rFonts w:ascii="Times New Roman" w:hAnsi="Times New Roman"/>
                <w:sz w:val="20"/>
              </w:rPr>
              <w:t xml:space="preserve">Regulacja elektryczna wysokości leża, w zakresie 380 mm do 760 mm (+/- 50 mm) gwarantująca bezpieczne opuszczanie łóżka i zapobiegająca „zeskakiwaniu z łóżka” /nie dotykaniu pełnymi stopami podłogi podczas opuszczania łóżka/. Nie dopuszcza się rozwiązań o wysokości minimalnej wyższej narażającej pacjenta na ryzyko upadków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jc w:val="center"/>
              <w:rPr>
                <w:rFonts w:ascii="Times New Roman" w:hAnsi="Times New Roman"/>
                <w:sz w:val="20"/>
                <w:lang w:eastAsia="zh-CN"/>
              </w:rPr>
            </w:pPr>
            <w:r w:rsidRPr="003A0A67">
              <w:rPr>
                <w:rFonts w:ascii="Times New Roman" w:hAnsi="Times New Roman"/>
                <w:sz w:val="20"/>
              </w:rPr>
              <w:t>Podać</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rsidP="00665298">
            <w:pPr>
              <w:ind w:right="742"/>
              <w:rPr>
                <w:rFonts w:ascii="Times New Roman" w:hAnsi="Times New Roman"/>
                <w:sz w:val="20"/>
              </w:rPr>
            </w:pPr>
          </w:p>
        </w:tc>
      </w:tr>
      <w:tr w:rsidR="00794486"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794486" w:rsidRPr="003A0A67" w:rsidRDefault="00794486" w:rsidP="00975D63">
            <w:pPr>
              <w:pStyle w:val="Akapitzlist"/>
              <w:numPr>
                <w:ilvl w:val="0"/>
                <w:numId w:val="10"/>
              </w:numPr>
              <w:ind w:left="459" w:hanging="403"/>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rPr>
                <w:rFonts w:ascii="Times New Roman" w:hAnsi="Times New Roman"/>
                <w:sz w:val="20"/>
                <w:lang w:eastAsia="zh-CN"/>
              </w:rPr>
            </w:pPr>
            <w:r w:rsidRPr="003A0A67">
              <w:rPr>
                <w:rFonts w:ascii="Times New Roman" w:hAnsi="Times New Roman"/>
                <w:sz w:val="20"/>
              </w:rPr>
              <w:t>Regulacja elektryczna części plecowej w zakresie  75</w:t>
            </w:r>
            <w:r w:rsidRPr="003A0A67">
              <w:rPr>
                <w:rFonts w:ascii="Times New Roman" w:eastAsia="Symbol" w:hAnsi="Times New Roman"/>
                <w:sz w:val="20"/>
              </w:rPr>
              <w:t>°</w:t>
            </w:r>
            <w:r w:rsidRPr="003A0A67">
              <w:rPr>
                <w:rFonts w:ascii="Times New Roman" w:hAnsi="Times New Roman"/>
                <w:sz w:val="20"/>
              </w:rPr>
              <w:t xml:space="preserve"> +/- 5</w:t>
            </w:r>
            <w:r w:rsidRPr="003A0A67">
              <w:rPr>
                <w:rFonts w:ascii="Times New Roman" w:eastAsia="Symbol" w:hAnsi="Times New Roman"/>
                <w:sz w:val="20"/>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jc w:val="center"/>
              <w:rPr>
                <w:rFonts w:ascii="Times New Roman" w:hAnsi="Times New Roman"/>
                <w:sz w:val="20"/>
                <w:lang w:eastAsia="zh-CN"/>
              </w:rPr>
            </w:pPr>
            <w:r w:rsidRPr="003A0A67">
              <w:rPr>
                <w:rFonts w:ascii="Times New Roman" w:hAnsi="Times New Roman"/>
                <w:sz w:val="20"/>
              </w:rPr>
              <w:t>Podać</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rsidP="00665298">
            <w:pPr>
              <w:ind w:right="742"/>
              <w:rPr>
                <w:rFonts w:ascii="Times New Roman" w:hAnsi="Times New Roman"/>
                <w:sz w:val="20"/>
              </w:rPr>
            </w:pPr>
          </w:p>
        </w:tc>
      </w:tr>
      <w:tr w:rsidR="00794486"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794486" w:rsidRPr="003A0A67" w:rsidRDefault="00794486" w:rsidP="00975D63">
            <w:pPr>
              <w:pStyle w:val="Akapitzlist"/>
              <w:numPr>
                <w:ilvl w:val="0"/>
                <w:numId w:val="10"/>
              </w:numPr>
              <w:ind w:left="459" w:hanging="403"/>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rPr>
                <w:rFonts w:ascii="Times New Roman" w:hAnsi="Times New Roman"/>
                <w:sz w:val="20"/>
                <w:lang w:eastAsia="zh-CN"/>
              </w:rPr>
            </w:pPr>
            <w:r w:rsidRPr="003A0A67">
              <w:rPr>
                <w:rFonts w:ascii="Times New Roman" w:hAnsi="Times New Roman"/>
                <w:sz w:val="20"/>
              </w:rPr>
              <w:t>Regulacja elektryczna części nożnej w zakresie 45</w:t>
            </w:r>
            <w:r w:rsidRPr="003A0A67">
              <w:rPr>
                <w:rFonts w:ascii="Times New Roman" w:eastAsia="Symbol" w:hAnsi="Times New Roman"/>
                <w:sz w:val="20"/>
              </w:rPr>
              <w:t>°</w:t>
            </w:r>
            <w:r w:rsidRPr="003A0A67">
              <w:rPr>
                <w:rFonts w:ascii="Times New Roman" w:hAnsi="Times New Roman"/>
                <w:sz w:val="20"/>
              </w:rPr>
              <w:t xml:space="preserve"> +/- 5</w:t>
            </w:r>
            <w:r w:rsidRPr="003A0A67">
              <w:rPr>
                <w:rFonts w:ascii="Times New Roman" w:eastAsia="Symbol" w:hAnsi="Times New Roman"/>
                <w:sz w:val="20"/>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jc w:val="center"/>
              <w:rPr>
                <w:rFonts w:ascii="Times New Roman" w:hAnsi="Times New Roman"/>
                <w:sz w:val="20"/>
                <w:lang w:eastAsia="zh-CN"/>
              </w:rPr>
            </w:pPr>
            <w:r w:rsidRPr="003A0A67">
              <w:rPr>
                <w:rFonts w:ascii="Times New Roman" w:hAnsi="Times New Roman"/>
                <w:sz w:val="20"/>
              </w:rPr>
              <w:t>Podać</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rsidP="00665298">
            <w:pPr>
              <w:ind w:right="742"/>
              <w:rPr>
                <w:rFonts w:ascii="Times New Roman" w:hAnsi="Times New Roman"/>
                <w:sz w:val="20"/>
              </w:rPr>
            </w:pPr>
          </w:p>
        </w:tc>
      </w:tr>
      <w:tr w:rsidR="00794486"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794486" w:rsidRPr="003A0A67" w:rsidRDefault="00794486" w:rsidP="00975D63">
            <w:pPr>
              <w:pStyle w:val="Akapitzlist"/>
              <w:numPr>
                <w:ilvl w:val="0"/>
                <w:numId w:val="10"/>
              </w:numPr>
              <w:ind w:left="459" w:hanging="403"/>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rPr>
                <w:rFonts w:ascii="Times New Roman" w:hAnsi="Times New Roman"/>
                <w:sz w:val="20"/>
                <w:lang w:eastAsia="zh-CN"/>
              </w:rPr>
            </w:pPr>
            <w:r w:rsidRPr="003A0A67">
              <w:rPr>
                <w:rFonts w:ascii="Times New Roman" w:hAnsi="Times New Roman"/>
                <w:sz w:val="20"/>
              </w:rPr>
              <w:t xml:space="preserve">Regulacja elektryczna funkcji </w:t>
            </w:r>
            <w:proofErr w:type="spellStart"/>
            <w:r w:rsidRPr="003A0A67">
              <w:rPr>
                <w:rFonts w:ascii="Times New Roman" w:hAnsi="Times New Roman"/>
                <w:sz w:val="20"/>
              </w:rPr>
              <w:t>autokontur</w:t>
            </w:r>
            <w:proofErr w:type="spellEnd"/>
            <w:r w:rsidRPr="003A0A67">
              <w:rPr>
                <w:rFonts w:ascii="Times New Roman" w:hAnsi="Times New Roman"/>
                <w:sz w:val="20"/>
              </w:rPr>
              <w:t>, sterowana przy pomocy pilota  i panelu sterowniczego montowanego na szczycie łóżka od strony nóg</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jc w:val="center"/>
              <w:rPr>
                <w:rFonts w:ascii="Times New Roman" w:hAnsi="Times New Roman"/>
                <w:sz w:val="20"/>
                <w:lang w:eastAsia="zh-CN"/>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rsidP="00665298">
            <w:pPr>
              <w:ind w:right="742"/>
              <w:rPr>
                <w:rFonts w:ascii="Times New Roman" w:hAnsi="Times New Roman"/>
                <w:sz w:val="20"/>
              </w:rPr>
            </w:pPr>
          </w:p>
        </w:tc>
      </w:tr>
      <w:tr w:rsidR="00794486"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794486" w:rsidRPr="003A0A67" w:rsidRDefault="00794486" w:rsidP="00975D63">
            <w:pPr>
              <w:pStyle w:val="Akapitzlist"/>
              <w:numPr>
                <w:ilvl w:val="0"/>
                <w:numId w:val="10"/>
              </w:numPr>
              <w:ind w:left="459" w:hanging="403"/>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rPr>
                <w:rFonts w:ascii="Times New Roman" w:hAnsi="Times New Roman"/>
                <w:sz w:val="20"/>
                <w:lang w:eastAsia="zh-CN"/>
              </w:rPr>
            </w:pPr>
            <w:r w:rsidRPr="003A0A67">
              <w:rPr>
                <w:rFonts w:ascii="Times New Roman" w:hAnsi="Times New Roman"/>
                <w:sz w:val="20"/>
              </w:rPr>
              <w:t>Funkcja autoregresji segmentu pleców i uda zmniejszająca ryzyko powstawania odleżyn minimalnym parametrze 18cm Funkcja autoregresji działająca na zasadzie odsuwania się segmentów -minimalizacja nacisku w odcinku krzyżowo-lędźwiowym a tym samym profilaktyka przeciwko odleżynom stopnia 1-4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jc w:val="center"/>
              <w:rPr>
                <w:rFonts w:ascii="Times New Roman" w:hAnsi="Times New Roman"/>
                <w:sz w:val="20"/>
                <w:lang w:eastAsia="zh-CN"/>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rsidP="00665298">
            <w:pPr>
              <w:ind w:right="742"/>
              <w:rPr>
                <w:rFonts w:ascii="Times New Roman" w:hAnsi="Times New Roman"/>
                <w:sz w:val="20"/>
              </w:rPr>
            </w:pPr>
          </w:p>
        </w:tc>
      </w:tr>
      <w:tr w:rsidR="00794486"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794486" w:rsidRPr="003A0A67" w:rsidRDefault="00794486" w:rsidP="00975D63">
            <w:pPr>
              <w:pStyle w:val="Akapitzlist"/>
              <w:numPr>
                <w:ilvl w:val="0"/>
                <w:numId w:val="10"/>
              </w:numPr>
              <w:ind w:left="459" w:hanging="403"/>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rPr>
                <w:rFonts w:ascii="Times New Roman" w:hAnsi="Times New Roman"/>
                <w:sz w:val="20"/>
                <w:lang w:eastAsia="zh-CN"/>
              </w:rPr>
            </w:pPr>
            <w:r w:rsidRPr="003A0A67">
              <w:rPr>
                <w:rFonts w:ascii="Times New Roman" w:hAnsi="Times New Roman"/>
                <w:sz w:val="20"/>
              </w:rPr>
              <w:t xml:space="preserve">Regulacja elektryczna pozycji </w:t>
            </w:r>
            <w:proofErr w:type="spellStart"/>
            <w:r w:rsidRPr="003A0A67">
              <w:rPr>
                <w:rFonts w:ascii="Times New Roman" w:hAnsi="Times New Roman"/>
                <w:sz w:val="20"/>
              </w:rPr>
              <w:t>Trendelenburga</w:t>
            </w:r>
            <w:proofErr w:type="spellEnd"/>
            <w:r w:rsidRPr="003A0A67">
              <w:rPr>
                <w:rFonts w:ascii="Times New Roman" w:hAnsi="Times New Roman"/>
                <w:sz w:val="20"/>
              </w:rPr>
              <w:t xml:space="preserve"> 20</w:t>
            </w:r>
            <w:r w:rsidRPr="003A0A67">
              <w:rPr>
                <w:rFonts w:ascii="Times New Roman" w:eastAsia="Symbol" w:hAnsi="Times New Roman"/>
                <w:sz w:val="20"/>
              </w:rPr>
              <w:t>°</w:t>
            </w:r>
            <w:r w:rsidRPr="003A0A67">
              <w:rPr>
                <w:rFonts w:ascii="Times New Roman" w:hAnsi="Times New Roman"/>
                <w:sz w:val="20"/>
              </w:rPr>
              <w:t xml:space="preserve"> (+/- 4</w:t>
            </w:r>
            <w:r w:rsidRPr="003A0A67">
              <w:rPr>
                <w:rFonts w:ascii="Times New Roman" w:eastAsia="Symbol" w:hAnsi="Times New Roman"/>
                <w:sz w:val="20"/>
              </w:rPr>
              <w:t>°</w:t>
            </w:r>
            <w:r w:rsidRPr="003A0A67">
              <w:rPr>
                <w:rFonts w:ascii="Times New Roman" w:hAnsi="Times New Roman"/>
                <w:sz w:val="20"/>
              </w:rPr>
              <w:t>) – sterowanie z panelu sterowniczego montowanego na szczycie łóżka od strony nóg</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jc w:val="center"/>
              <w:rPr>
                <w:rFonts w:ascii="Times New Roman" w:hAnsi="Times New Roman"/>
                <w:sz w:val="20"/>
                <w:lang w:eastAsia="zh-CN"/>
              </w:rPr>
            </w:pPr>
            <w:r w:rsidRPr="003A0A67">
              <w:rPr>
                <w:rFonts w:ascii="Times New Roman" w:hAnsi="Times New Roman"/>
                <w:sz w:val="20"/>
              </w:rPr>
              <w:t>Podać</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rsidP="00665298">
            <w:pPr>
              <w:ind w:right="742"/>
              <w:rPr>
                <w:rFonts w:ascii="Times New Roman" w:hAnsi="Times New Roman"/>
                <w:sz w:val="20"/>
              </w:rPr>
            </w:pPr>
          </w:p>
        </w:tc>
      </w:tr>
      <w:tr w:rsidR="00794486"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794486" w:rsidRPr="003A0A67" w:rsidRDefault="00794486" w:rsidP="00975D63">
            <w:pPr>
              <w:pStyle w:val="Akapitzlist"/>
              <w:numPr>
                <w:ilvl w:val="0"/>
                <w:numId w:val="10"/>
              </w:numPr>
              <w:ind w:left="459" w:hanging="403"/>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rPr>
                <w:rFonts w:ascii="Times New Roman" w:hAnsi="Times New Roman"/>
                <w:sz w:val="20"/>
                <w:lang w:eastAsia="zh-CN"/>
              </w:rPr>
            </w:pPr>
            <w:r w:rsidRPr="003A0A67">
              <w:rPr>
                <w:rFonts w:ascii="Times New Roman" w:hAnsi="Times New Roman"/>
                <w:sz w:val="20"/>
              </w:rPr>
              <w:t>Regulacja elektryczna pozycji anty-</w:t>
            </w:r>
            <w:proofErr w:type="spellStart"/>
            <w:r w:rsidRPr="003A0A67">
              <w:rPr>
                <w:rFonts w:ascii="Times New Roman" w:hAnsi="Times New Roman"/>
                <w:sz w:val="20"/>
              </w:rPr>
              <w:t>Trendelenburga</w:t>
            </w:r>
            <w:proofErr w:type="spellEnd"/>
            <w:r w:rsidRPr="003A0A67">
              <w:rPr>
                <w:rFonts w:ascii="Times New Roman" w:hAnsi="Times New Roman"/>
                <w:sz w:val="20"/>
              </w:rPr>
              <w:t xml:space="preserve">  20</w:t>
            </w:r>
            <w:r w:rsidRPr="003A0A67">
              <w:rPr>
                <w:rFonts w:ascii="Times New Roman" w:eastAsia="Symbol" w:hAnsi="Times New Roman"/>
                <w:sz w:val="20"/>
              </w:rPr>
              <w:t>°</w:t>
            </w:r>
            <w:r w:rsidRPr="003A0A67">
              <w:rPr>
                <w:rFonts w:ascii="Times New Roman" w:hAnsi="Times New Roman"/>
                <w:sz w:val="20"/>
              </w:rPr>
              <w:t xml:space="preserve"> (+/- 4</w:t>
            </w:r>
            <w:r w:rsidRPr="003A0A67">
              <w:rPr>
                <w:rFonts w:ascii="Times New Roman" w:eastAsia="Symbol" w:hAnsi="Times New Roman"/>
                <w:sz w:val="20"/>
              </w:rPr>
              <w:t>°</w:t>
            </w:r>
            <w:r w:rsidRPr="003A0A67">
              <w:rPr>
                <w:rFonts w:ascii="Times New Roman" w:hAnsi="Times New Roman"/>
                <w:sz w:val="20"/>
              </w:rPr>
              <w:t xml:space="preserve">)   – sterowanie z panelu sterowniczego montowanego na szczycie łóżka od strony nóg.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jc w:val="center"/>
              <w:rPr>
                <w:rFonts w:ascii="Times New Roman" w:hAnsi="Times New Roman"/>
                <w:sz w:val="20"/>
                <w:lang w:eastAsia="zh-CN"/>
              </w:rPr>
            </w:pPr>
            <w:r w:rsidRPr="003A0A67">
              <w:rPr>
                <w:rFonts w:ascii="Times New Roman" w:hAnsi="Times New Roman"/>
                <w:sz w:val="20"/>
              </w:rPr>
              <w:t>Podać</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rsidP="00665298">
            <w:pPr>
              <w:ind w:right="742"/>
              <w:rPr>
                <w:rFonts w:ascii="Times New Roman" w:hAnsi="Times New Roman"/>
                <w:sz w:val="20"/>
              </w:rPr>
            </w:pPr>
          </w:p>
        </w:tc>
      </w:tr>
      <w:tr w:rsidR="00794486"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794486" w:rsidRPr="003A0A67" w:rsidRDefault="00794486" w:rsidP="00975D63">
            <w:pPr>
              <w:pStyle w:val="Akapitzlist"/>
              <w:numPr>
                <w:ilvl w:val="0"/>
                <w:numId w:val="10"/>
              </w:numPr>
              <w:ind w:left="459" w:hanging="403"/>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rPr>
                <w:rFonts w:ascii="Times New Roman" w:hAnsi="Times New Roman"/>
                <w:sz w:val="20"/>
                <w:lang w:eastAsia="zh-CN"/>
              </w:rPr>
            </w:pPr>
            <w:r w:rsidRPr="003A0A67">
              <w:rPr>
                <w:rFonts w:ascii="Times New Roman" w:hAnsi="Times New Roman"/>
                <w:sz w:val="20"/>
              </w:rPr>
              <w:t xml:space="preserve">Regulacja elektryczna przechyłów bocznych z panelu sterowniczego oraz przycisków nożnych po obu stronach łóżka jako podstawowy wymóg bezpieczeństwa przy </w:t>
            </w:r>
            <w:r w:rsidRPr="003A0A67">
              <w:rPr>
                <w:rFonts w:ascii="Times New Roman" w:hAnsi="Times New Roman"/>
                <w:sz w:val="20"/>
              </w:rPr>
              <w:lastRenderedPageBreak/>
              <w:t>wykonywaniu procedur przy jednoczesnym asekurowaniu przechyłu pacjenta oraz pozwalająca na wykonywanie procedury przez jedną osobę bez konieczności wzywania osoby pomagającej</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jc w:val="center"/>
              <w:rPr>
                <w:rFonts w:ascii="Times New Roman" w:hAnsi="Times New Roman"/>
                <w:sz w:val="20"/>
                <w:lang w:eastAsia="zh-CN"/>
              </w:rPr>
            </w:pPr>
            <w:r w:rsidRPr="003A0A67">
              <w:rPr>
                <w:rFonts w:ascii="Times New Roman" w:hAnsi="Times New Roman"/>
                <w:sz w:val="20"/>
              </w:rPr>
              <w:lastRenderedPageBreak/>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rsidP="00665298">
            <w:pPr>
              <w:ind w:right="742"/>
              <w:rPr>
                <w:rFonts w:ascii="Times New Roman" w:hAnsi="Times New Roman"/>
                <w:sz w:val="20"/>
              </w:rPr>
            </w:pPr>
          </w:p>
        </w:tc>
      </w:tr>
      <w:tr w:rsidR="00794486"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794486" w:rsidRPr="003A0A67" w:rsidRDefault="00794486" w:rsidP="00975D63">
            <w:pPr>
              <w:pStyle w:val="Akapitzlist"/>
              <w:numPr>
                <w:ilvl w:val="0"/>
                <w:numId w:val="10"/>
              </w:numPr>
              <w:ind w:left="459" w:hanging="403"/>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rPr>
                <w:rFonts w:ascii="Times New Roman" w:hAnsi="Times New Roman"/>
                <w:sz w:val="20"/>
                <w:lang w:eastAsia="zh-CN"/>
              </w:rPr>
            </w:pPr>
            <w:r w:rsidRPr="003A0A67">
              <w:rPr>
                <w:rFonts w:ascii="Times New Roman" w:hAnsi="Times New Roman"/>
                <w:sz w:val="20"/>
              </w:rPr>
              <w:t>Pełna regulacja przechyłów bocznych w najniższym położeniu leża w celu ułatwienia opuszczania łóżka przez pacjenta min. 15</w:t>
            </w:r>
            <w:r w:rsidRPr="003A0A67">
              <w:rPr>
                <w:rFonts w:ascii="Times New Roman" w:eastAsia="Symbol" w:hAnsi="Times New Roman"/>
                <w:sz w:val="20"/>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jc w:val="center"/>
              <w:rPr>
                <w:rFonts w:ascii="Times New Roman" w:hAnsi="Times New Roman"/>
                <w:sz w:val="20"/>
                <w:lang w:eastAsia="zh-CN"/>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rsidP="00665298">
            <w:pPr>
              <w:ind w:right="742"/>
              <w:rPr>
                <w:rFonts w:ascii="Times New Roman" w:hAnsi="Times New Roman"/>
                <w:sz w:val="20"/>
              </w:rPr>
            </w:pPr>
          </w:p>
        </w:tc>
      </w:tr>
      <w:tr w:rsidR="00794486"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794486" w:rsidRPr="003A0A67" w:rsidRDefault="00794486" w:rsidP="00975D63">
            <w:pPr>
              <w:pStyle w:val="Akapitzlist"/>
              <w:numPr>
                <w:ilvl w:val="0"/>
                <w:numId w:val="10"/>
              </w:numPr>
              <w:ind w:left="459" w:hanging="403"/>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rPr>
                <w:rFonts w:ascii="Times New Roman" w:hAnsi="Times New Roman"/>
                <w:sz w:val="20"/>
                <w:lang w:eastAsia="zh-CN"/>
              </w:rPr>
            </w:pPr>
            <w:r w:rsidRPr="003A0A67">
              <w:rPr>
                <w:rFonts w:ascii="Times New Roman" w:hAnsi="Times New Roman"/>
                <w:sz w:val="20"/>
              </w:rPr>
              <w:t>Regulacja elektryczna do pozycji krzesła kardiologicznego – sterowanie przy pomocy jednego oznaczonego odpowiednim piktogramem przycisku na panelu sterowniczym montowanym na szczycie łóżka od strony nóg</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jc w:val="center"/>
              <w:rPr>
                <w:rFonts w:ascii="Times New Roman" w:hAnsi="Times New Roman"/>
                <w:sz w:val="20"/>
                <w:lang w:eastAsia="zh-CN"/>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rsidP="00665298">
            <w:pPr>
              <w:ind w:right="742"/>
              <w:rPr>
                <w:rFonts w:ascii="Times New Roman" w:hAnsi="Times New Roman"/>
                <w:sz w:val="20"/>
              </w:rPr>
            </w:pPr>
          </w:p>
        </w:tc>
      </w:tr>
      <w:tr w:rsidR="00794486"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794486" w:rsidRPr="003A0A67" w:rsidRDefault="00794486" w:rsidP="00975D63">
            <w:pPr>
              <w:pStyle w:val="Akapitzlist"/>
              <w:numPr>
                <w:ilvl w:val="0"/>
                <w:numId w:val="10"/>
              </w:numPr>
              <w:ind w:left="459" w:hanging="403"/>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rPr>
                <w:rFonts w:ascii="Times New Roman" w:hAnsi="Times New Roman"/>
                <w:sz w:val="20"/>
                <w:lang w:eastAsia="zh-CN"/>
              </w:rPr>
            </w:pPr>
            <w:r w:rsidRPr="003A0A67">
              <w:rPr>
                <w:rFonts w:ascii="Times New Roman" w:hAnsi="Times New Roman"/>
                <w:sz w:val="20"/>
              </w:rPr>
              <w:t>Elektryczna funkcja CPR /z co najmniej podwójną prędkością w stosunku do innych regulacji/ pozycji ratującej życie - do reanimacji – sterowana przy pomocy jednego przycisku oznaczonego odpowiednim piktogramem na panelu sterowniczym montowanym na szczycie łóżka od strony nóg</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jc w:val="center"/>
              <w:rPr>
                <w:rFonts w:ascii="Times New Roman" w:hAnsi="Times New Roman"/>
                <w:sz w:val="20"/>
                <w:lang w:eastAsia="zh-CN"/>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rsidP="00665298">
            <w:pPr>
              <w:ind w:right="742"/>
              <w:rPr>
                <w:rFonts w:ascii="Times New Roman" w:hAnsi="Times New Roman"/>
                <w:sz w:val="20"/>
              </w:rPr>
            </w:pPr>
          </w:p>
        </w:tc>
      </w:tr>
      <w:tr w:rsidR="00794486"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794486" w:rsidRPr="003A0A67" w:rsidRDefault="00794486" w:rsidP="00975D63">
            <w:pPr>
              <w:pStyle w:val="Akapitzlist"/>
              <w:numPr>
                <w:ilvl w:val="0"/>
                <w:numId w:val="10"/>
              </w:numPr>
              <w:ind w:left="459" w:hanging="403"/>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rPr>
                <w:rFonts w:ascii="Times New Roman" w:hAnsi="Times New Roman"/>
                <w:sz w:val="20"/>
                <w:lang w:eastAsia="zh-CN"/>
              </w:rPr>
            </w:pPr>
            <w:r w:rsidRPr="003A0A67">
              <w:rPr>
                <w:rFonts w:ascii="Times New Roman" w:hAnsi="Times New Roman"/>
                <w:sz w:val="20"/>
              </w:rPr>
              <w:t xml:space="preserve">Elektryczna, natychmiastowa pozycja </w:t>
            </w:r>
            <w:proofErr w:type="spellStart"/>
            <w:r w:rsidRPr="003A0A67">
              <w:rPr>
                <w:rFonts w:ascii="Times New Roman" w:hAnsi="Times New Roman"/>
                <w:sz w:val="20"/>
              </w:rPr>
              <w:t>antyszokowa</w:t>
            </w:r>
            <w:proofErr w:type="spellEnd"/>
            <w:r w:rsidRPr="003A0A67">
              <w:rPr>
                <w:rFonts w:ascii="Times New Roman" w:hAnsi="Times New Roman"/>
                <w:sz w:val="20"/>
              </w:rPr>
              <w:t xml:space="preserve"> (pozycja ratującej życie) /z co najmniej podwójną prędkością w stosunku do innych regulacji/– sterowania przy pomocy jednego przycisku oznaczonego odpowiednim piktogramem na panelu sterowniczym montowanym na szczycie łóżka od strony nóg</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jc w:val="center"/>
              <w:rPr>
                <w:rFonts w:ascii="Times New Roman" w:hAnsi="Times New Roman"/>
                <w:sz w:val="20"/>
                <w:lang w:eastAsia="zh-CN"/>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rsidP="00665298">
            <w:pPr>
              <w:ind w:right="742"/>
              <w:rPr>
                <w:rFonts w:ascii="Times New Roman" w:hAnsi="Times New Roman"/>
                <w:sz w:val="20"/>
              </w:rPr>
            </w:pPr>
          </w:p>
        </w:tc>
      </w:tr>
      <w:tr w:rsidR="00794486"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794486" w:rsidRPr="003A0A67" w:rsidRDefault="00794486" w:rsidP="00975D63">
            <w:pPr>
              <w:pStyle w:val="Akapitzlist"/>
              <w:numPr>
                <w:ilvl w:val="0"/>
                <w:numId w:val="10"/>
              </w:numPr>
              <w:ind w:left="459" w:hanging="403"/>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rPr>
                <w:rFonts w:ascii="Times New Roman" w:hAnsi="Times New Roman"/>
                <w:sz w:val="20"/>
                <w:lang w:eastAsia="zh-CN"/>
              </w:rPr>
            </w:pPr>
            <w:r w:rsidRPr="003A0A67">
              <w:rPr>
                <w:rFonts w:ascii="Times New Roman" w:hAnsi="Times New Roman"/>
                <w:sz w:val="20"/>
              </w:rPr>
              <w:t>Elektryczna, natychmiastowa pozycja egzaminacyjna – sterowana przy pomocy przycisków nożnych i dodatkowo jednego przycisku oznaczonego odpowiednim piktogramem na panelu sterowniczym montowanym na szczycie łóżka od strony nóg</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jc w:val="center"/>
              <w:rPr>
                <w:rFonts w:ascii="Times New Roman" w:hAnsi="Times New Roman"/>
                <w:sz w:val="20"/>
                <w:lang w:eastAsia="zh-CN"/>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rsidP="00665298">
            <w:pPr>
              <w:ind w:right="742"/>
              <w:rPr>
                <w:rFonts w:ascii="Times New Roman" w:hAnsi="Times New Roman"/>
                <w:sz w:val="20"/>
              </w:rPr>
            </w:pPr>
          </w:p>
        </w:tc>
      </w:tr>
      <w:tr w:rsidR="00794486"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794486" w:rsidRPr="003A0A67" w:rsidRDefault="00794486" w:rsidP="00975D63">
            <w:pPr>
              <w:pStyle w:val="Akapitzlist"/>
              <w:numPr>
                <w:ilvl w:val="0"/>
                <w:numId w:val="10"/>
              </w:numPr>
              <w:ind w:left="459" w:hanging="403"/>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rPr>
                <w:rFonts w:ascii="Times New Roman" w:hAnsi="Times New Roman"/>
                <w:sz w:val="20"/>
                <w:lang w:eastAsia="zh-CN"/>
              </w:rPr>
            </w:pPr>
            <w:r w:rsidRPr="003A0A67">
              <w:rPr>
                <w:rFonts w:ascii="Times New Roman" w:hAnsi="Times New Roman"/>
                <w:sz w:val="20"/>
              </w:rPr>
              <w:t>Wyłączniki/blokady funkcji elektrycznych (na panelu sterowniczym) dla poszczególnych regulacji:</w:t>
            </w:r>
          </w:p>
          <w:p w:rsidR="00794486" w:rsidRPr="003A0A67" w:rsidRDefault="00794486">
            <w:pPr>
              <w:rPr>
                <w:rFonts w:ascii="Times New Roman" w:hAnsi="Times New Roman"/>
                <w:sz w:val="20"/>
              </w:rPr>
            </w:pPr>
            <w:r w:rsidRPr="003A0A67">
              <w:rPr>
                <w:rFonts w:ascii="Times New Roman" w:hAnsi="Times New Roman"/>
                <w:sz w:val="20"/>
              </w:rPr>
              <w:t>- regulacji wysokości</w:t>
            </w:r>
          </w:p>
          <w:p w:rsidR="00794486" w:rsidRPr="003A0A67" w:rsidRDefault="00794486">
            <w:pPr>
              <w:rPr>
                <w:rFonts w:ascii="Times New Roman" w:hAnsi="Times New Roman"/>
                <w:sz w:val="20"/>
              </w:rPr>
            </w:pPr>
            <w:r w:rsidRPr="003A0A67">
              <w:rPr>
                <w:rFonts w:ascii="Times New Roman" w:hAnsi="Times New Roman"/>
                <w:sz w:val="20"/>
              </w:rPr>
              <w:t xml:space="preserve">- regulacji części plecowej </w:t>
            </w:r>
          </w:p>
          <w:p w:rsidR="00794486" w:rsidRPr="003A0A67" w:rsidRDefault="00794486">
            <w:pPr>
              <w:rPr>
                <w:rFonts w:ascii="Times New Roman" w:hAnsi="Times New Roman"/>
                <w:sz w:val="20"/>
              </w:rPr>
            </w:pPr>
            <w:r w:rsidRPr="003A0A67">
              <w:rPr>
                <w:rFonts w:ascii="Times New Roman" w:hAnsi="Times New Roman"/>
                <w:sz w:val="20"/>
              </w:rPr>
              <w:t xml:space="preserve">- regulacji części nożnej </w:t>
            </w:r>
          </w:p>
          <w:p w:rsidR="00794486" w:rsidRPr="003A0A67" w:rsidRDefault="00794486">
            <w:pPr>
              <w:rPr>
                <w:rFonts w:ascii="Times New Roman" w:hAnsi="Times New Roman"/>
                <w:sz w:val="20"/>
              </w:rPr>
            </w:pPr>
            <w:r w:rsidRPr="003A0A67">
              <w:rPr>
                <w:rFonts w:ascii="Times New Roman" w:hAnsi="Times New Roman"/>
                <w:sz w:val="20"/>
              </w:rPr>
              <w:t xml:space="preserve">- regulacji pozycji </w:t>
            </w:r>
            <w:proofErr w:type="spellStart"/>
            <w:r w:rsidRPr="003A0A67">
              <w:rPr>
                <w:rFonts w:ascii="Times New Roman" w:hAnsi="Times New Roman"/>
                <w:sz w:val="20"/>
              </w:rPr>
              <w:t>Trendelenburga</w:t>
            </w:r>
            <w:proofErr w:type="spellEnd"/>
            <w:r w:rsidRPr="003A0A67">
              <w:rPr>
                <w:rFonts w:ascii="Times New Roman" w:hAnsi="Times New Roman"/>
                <w:sz w:val="20"/>
              </w:rPr>
              <w:t xml:space="preserve"> i anty-</w:t>
            </w:r>
          </w:p>
          <w:p w:rsidR="00794486" w:rsidRPr="003A0A67" w:rsidRDefault="00794486">
            <w:pPr>
              <w:suppressAutoHyphens/>
              <w:rPr>
                <w:rFonts w:ascii="Times New Roman" w:hAnsi="Times New Roman"/>
                <w:sz w:val="20"/>
                <w:lang w:eastAsia="zh-CN"/>
              </w:rPr>
            </w:pPr>
            <w:r w:rsidRPr="003A0A67">
              <w:rPr>
                <w:rFonts w:ascii="Times New Roman" w:hAnsi="Times New Roman"/>
                <w:sz w:val="20"/>
              </w:rPr>
              <w:t xml:space="preserve"> </w:t>
            </w:r>
            <w:proofErr w:type="spellStart"/>
            <w:r w:rsidRPr="003A0A67">
              <w:rPr>
                <w:rFonts w:ascii="Times New Roman" w:hAnsi="Times New Roman"/>
                <w:sz w:val="20"/>
              </w:rPr>
              <w:t>Trendelenburga</w:t>
            </w:r>
            <w:proofErr w:type="spellEnd"/>
            <w:r w:rsidRPr="003A0A67">
              <w:rPr>
                <w:rFonts w:ascii="Times New Roman" w:hAnsi="Times New Roman"/>
                <w:sz w:val="20"/>
              </w:rPr>
              <w:t xml:space="preserve"> </w:t>
            </w:r>
            <w:r w:rsidRPr="003A0A67">
              <w:rPr>
                <w:rFonts w:ascii="Times New Roman" w:hAnsi="Times New Roman"/>
                <w:sz w:val="20"/>
              </w:rPr>
              <w:br/>
              <w:t>- regulacji przechyłów bocznych</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jc w:val="center"/>
              <w:rPr>
                <w:rFonts w:ascii="Times New Roman" w:hAnsi="Times New Roman"/>
                <w:sz w:val="20"/>
                <w:lang w:eastAsia="zh-CN"/>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rsidP="00665298">
            <w:pPr>
              <w:ind w:right="742"/>
              <w:rPr>
                <w:rFonts w:ascii="Times New Roman" w:hAnsi="Times New Roman"/>
                <w:sz w:val="20"/>
              </w:rPr>
            </w:pPr>
          </w:p>
        </w:tc>
      </w:tr>
      <w:tr w:rsidR="00794486"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794486" w:rsidRPr="003A0A67" w:rsidRDefault="00794486" w:rsidP="00975D63">
            <w:pPr>
              <w:pStyle w:val="Akapitzlist"/>
              <w:numPr>
                <w:ilvl w:val="0"/>
                <w:numId w:val="10"/>
              </w:numPr>
              <w:ind w:left="459" w:hanging="403"/>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rPr>
                <w:rFonts w:ascii="Times New Roman" w:hAnsi="Times New Roman"/>
                <w:sz w:val="20"/>
                <w:lang w:eastAsia="zh-CN"/>
              </w:rPr>
            </w:pPr>
            <w:r w:rsidRPr="003A0A67">
              <w:rPr>
                <w:rFonts w:ascii="Times New Roman" w:hAnsi="Times New Roman"/>
                <w:sz w:val="20"/>
              </w:rPr>
              <w:t xml:space="preserve">Zabezpieczenie przed nieświadomym uruchomieniem funkcji poprzez konieczność wciśnięcia przyciska uruchamiającego dostępność funkcji . Przycisk świadomego uruchomienia systemu elektrycznego łóżka znajdujący się w każdym możliwym sterowaniu: panelu oraz sterowaniu nożnym dla personelu, pilocie dla pacjenta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jc w:val="center"/>
              <w:rPr>
                <w:rFonts w:ascii="Times New Roman" w:hAnsi="Times New Roman"/>
                <w:sz w:val="20"/>
                <w:lang w:eastAsia="zh-CN"/>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rsidP="00665298">
            <w:pPr>
              <w:ind w:right="742"/>
              <w:rPr>
                <w:rFonts w:ascii="Times New Roman" w:hAnsi="Times New Roman"/>
                <w:sz w:val="20"/>
              </w:rPr>
            </w:pPr>
          </w:p>
        </w:tc>
      </w:tr>
      <w:tr w:rsidR="00794486"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794486" w:rsidRPr="003A0A67" w:rsidRDefault="00794486" w:rsidP="00975D63">
            <w:pPr>
              <w:pStyle w:val="Akapitzlist"/>
              <w:numPr>
                <w:ilvl w:val="0"/>
                <w:numId w:val="10"/>
              </w:numPr>
              <w:ind w:left="459" w:hanging="403"/>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rPr>
                <w:rFonts w:ascii="Times New Roman" w:hAnsi="Times New Roman"/>
                <w:sz w:val="20"/>
                <w:lang w:eastAsia="zh-CN"/>
              </w:rPr>
            </w:pPr>
            <w:r w:rsidRPr="003A0A67">
              <w:rPr>
                <w:rFonts w:ascii="Times New Roman" w:hAnsi="Times New Roman"/>
                <w:sz w:val="20"/>
              </w:rPr>
              <w:t>Odłączenie wszelkich regulacji z pilota , sterowań nożnych i panelu po 180 sekundach nieużywania regulacji chroniącej pacjenta przed nagłymi niepożądanymi regulacjami (konieczność świadomego ponownego uruchomienia regulacji)</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jc w:val="center"/>
              <w:rPr>
                <w:rFonts w:ascii="Times New Roman" w:hAnsi="Times New Roman"/>
                <w:sz w:val="20"/>
                <w:lang w:eastAsia="zh-CN"/>
              </w:rPr>
            </w:pPr>
            <w:r w:rsidRPr="003A0A67">
              <w:rPr>
                <w:rFonts w:ascii="Times New Roman" w:hAnsi="Times New Roman"/>
                <w:sz w:val="20"/>
              </w:rPr>
              <w:t>Tak</w:t>
            </w:r>
          </w:p>
          <w:p w:rsidR="00794486" w:rsidRPr="003A0A67" w:rsidRDefault="00794486">
            <w:pPr>
              <w:suppressAutoHyphens/>
              <w:jc w:val="center"/>
              <w:rPr>
                <w:rFonts w:ascii="Times New Roman" w:hAnsi="Times New Roman"/>
                <w:sz w:val="20"/>
                <w:lang w:eastAsia="zh-CN"/>
              </w:rPr>
            </w:pPr>
            <w:r w:rsidRPr="003A0A67">
              <w:rPr>
                <w:rFonts w:ascii="Times New Roman" w:hAnsi="Times New Roman"/>
                <w:sz w:val="20"/>
              </w:rPr>
              <w:t xml:space="preserve">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rsidP="00665298">
            <w:pPr>
              <w:ind w:right="742"/>
              <w:rPr>
                <w:rFonts w:ascii="Times New Roman" w:hAnsi="Times New Roman"/>
                <w:sz w:val="20"/>
              </w:rPr>
            </w:pPr>
          </w:p>
        </w:tc>
      </w:tr>
      <w:tr w:rsidR="00794486"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794486" w:rsidRPr="003A0A67" w:rsidRDefault="00794486" w:rsidP="00975D63">
            <w:pPr>
              <w:pStyle w:val="Akapitzlist"/>
              <w:numPr>
                <w:ilvl w:val="0"/>
                <w:numId w:val="10"/>
              </w:numPr>
              <w:ind w:left="459" w:hanging="403"/>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rPr>
                <w:rFonts w:ascii="Times New Roman" w:hAnsi="Times New Roman"/>
                <w:sz w:val="20"/>
                <w:lang w:eastAsia="zh-CN"/>
              </w:rPr>
            </w:pPr>
            <w:r w:rsidRPr="003A0A67">
              <w:rPr>
                <w:rFonts w:ascii="Times New Roman" w:hAnsi="Times New Roman"/>
                <w:sz w:val="20"/>
              </w:rPr>
              <w:t>Przycisk bezpieczeństwa (oznaczony charakterystycznie: STOP lub tez o innym oznaczeniu) natychmiastowe odłączenie wszystkich funkcji elektrycznych w przypadku wystąpienia zagrożenia dla pacjenta lub personelu również odcinający funkcje w przypadku braku podłączenia do sieci – pracy na akumulatorze. System odłączający wszystkie sterowania: panel, pilot i sterowania nożne. System uniemożliwiający jakąkolwiek regulację nie tylko jako blokadę poszczególnych segmentów ale również deaktywujący przyciski z pozycjami programowalnymi.</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jc w:val="center"/>
              <w:rPr>
                <w:rFonts w:ascii="Times New Roman" w:hAnsi="Times New Roman"/>
                <w:sz w:val="20"/>
                <w:lang w:eastAsia="zh-CN"/>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rsidP="00665298">
            <w:pPr>
              <w:ind w:right="742"/>
              <w:rPr>
                <w:rFonts w:ascii="Times New Roman" w:hAnsi="Times New Roman"/>
                <w:sz w:val="20"/>
              </w:rPr>
            </w:pPr>
          </w:p>
        </w:tc>
      </w:tr>
      <w:tr w:rsidR="00794486"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794486" w:rsidRPr="003A0A67" w:rsidRDefault="00794486" w:rsidP="00975D63">
            <w:pPr>
              <w:pStyle w:val="Akapitzlist"/>
              <w:numPr>
                <w:ilvl w:val="0"/>
                <w:numId w:val="10"/>
              </w:numPr>
              <w:ind w:left="459" w:hanging="403"/>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rPr>
                <w:rFonts w:ascii="Times New Roman" w:hAnsi="Times New Roman"/>
                <w:sz w:val="20"/>
                <w:lang w:eastAsia="zh-CN"/>
              </w:rPr>
            </w:pPr>
            <w:r w:rsidRPr="003A0A67">
              <w:rPr>
                <w:rFonts w:ascii="Times New Roman" w:hAnsi="Times New Roman"/>
                <w:sz w:val="20"/>
              </w:rPr>
              <w:t>Elektryczna i mechaniczna funkcja CPR</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jc w:val="center"/>
              <w:rPr>
                <w:rFonts w:ascii="Times New Roman" w:hAnsi="Times New Roman"/>
                <w:sz w:val="20"/>
                <w:lang w:eastAsia="zh-CN"/>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rsidP="00665298">
            <w:pPr>
              <w:ind w:right="742"/>
              <w:rPr>
                <w:rFonts w:ascii="Times New Roman" w:hAnsi="Times New Roman"/>
                <w:sz w:val="20"/>
              </w:rPr>
            </w:pPr>
          </w:p>
        </w:tc>
      </w:tr>
      <w:tr w:rsidR="00794486"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794486" w:rsidRPr="003A0A67" w:rsidRDefault="00794486" w:rsidP="00975D63">
            <w:pPr>
              <w:pStyle w:val="Akapitzlist"/>
              <w:numPr>
                <w:ilvl w:val="0"/>
                <w:numId w:val="10"/>
              </w:numPr>
              <w:ind w:left="459" w:hanging="403"/>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rPr>
                <w:rFonts w:ascii="Times New Roman" w:hAnsi="Times New Roman"/>
                <w:sz w:val="20"/>
                <w:lang w:eastAsia="zh-CN"/>
              </w:rPr>
            </w:pPr>
            <w:r w:rsidRPr="003A0A67">
              <w:rPr>
                <w:rFonts w:ascii="Times New Roman" w:hAnsi="Times New Roman"/>
                <w:sz w:val="20"/>
              </w:rPr>
              <w:t>Wskaźniki kątowe leża i segmentu pleców oraz najniższej pozycji leża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jc w:val="center"/>
              <w:rPr>
                <w:rFonts w:ascii="Times New Roman" w:hAnsi="Times New Roman"/>
                <w:sz w:val="20"/>
                <w:lang w:eastAsia="zh-CN"/>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rsidP="00665298">
            <w:pPr>
              <w:ind w:right="742"/>
              <w:rPr>
                <w:rFonts w:ascii="Times New Roman" w:hAnsi="Times New Roman"/>
                <w:sz w:val="20"/>
              </w:rPr>
            </w:pPr>
          </w:p>
        </w:tc>
      </w:tr>
      <w:tr w:rsidR="00794486"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794486" w:rsidRPr="003A0A67" w:rsidRDefault="00794486" w:rsidP="00975D63">
            <w:pPr>
              <w:pStyle w:val="Akapitzlist"/>
              <w:numPr>
                <w:ilvl w:val="0"/>
                <w:numId w:val="10"/>
              </w:numPr>
              <w:ind w:left="459" w:hanging="403"/>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rPr>
                <w:rFonts w:ascii="Times New Roman" w:hAnsi="Times New Roman"/>
                <w:sz w:val="20"/>
                <w:lang w:eastAsia="zh-CN"/>
              </w:rPr>
            </w:pPr>
            <w:r w:rsidRPr="003A0A67">
              <w:rPr>
                <w:rFonts w:ascii="Times New Roman" w:hAnsi="Times New Roman"/>
                <w:sz w:val="20"/>
              </w:rPr>
              <w:t>Koła jezdne z systemem sterowania jazdy na wprost i boki z centralnym systemem hamulcowym</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jc w:val="center"/>
              <w:rPr>
                <w:rFonts w:ascii="Times New Roman" w:hAnsi="Times New Roman"/>
                <w:sz w:val="20"/>
                <w:lang w:eastAsia="zh-CN"/>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rsidP="00665298">
            <w:pPr>
              <w:ind w:right="742"/>
              <w:rPr>
                <w:rFonts w:ascii="Times New Roman" w:hAnsi="Times New Roman"/>
                <w:sz w:val="20"/>
              </w:rPr>
            </w:pPr>
          </w:p>
        </w:tc>
      </w:tr>
      <w:tr w:rsidR="00794486"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794486" w:rsidRPr="003A0A67" w:rsidRDefault="00794486" w:rsidP="00975D63">
            <w:pPr>
              <w:pStyle w:val="Akapitzlist"/>
              <w:numPr>
                <w:ilvl w:val="0"/>
                <w:numId w:val="10"/>
              </w:numPr>
              <w:ind w:left="459" w:hanging="403"/>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rPr>
                <w:rFonts w:ascii="Times New Roman" w:hAnsi="Times New Roman"/>
                <w:sz w:val="20"/>
                <w:lang w:eastAsia="zh-CN"/>
              </w:rPr>
            </w:pPr>
            <w:r w:rsidRPr="003A0A67">
              <w:rPr>
                <w:rFonts w:ascii="Times New Roman" w:hAnsi="Times New Roman"/>
                <w:sz w:val="20"/>
              </w:rPr>
              <w:t xml:space="preserve">Koła o średnicy 150mm gwarantujące doskonałą mobilność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jc w:val="center"/>
              <w:rPr>
                <w:rFonts w:ascii="Times New Roman" w:hAnsi="Times New Roman"/>
                <w:sz w:val="20"/>
                <w:lang w:eastAsia="zh-CN"/>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rsidP="00665298">
            <w:pPr>
              <w:ind w:right="742"/>
              <w:rPr>
                <w:rFonts w:ascii="Times New Roman" w:hAnsi="Times New Roman"/>
                <w:sz w:val="20"/>
              </w:rPr>
            </w:pPr>
          </w:p>
        </w:tc>
      </w:tr>
      <w:tr w:rsidR="00794486"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794486" w:rsidRPr="003A0A67" w:rsidRDefault="00794486" w:rsidP="00975D63">
            <w:pPr>
              <w:pStyle w:val="Akapitzlist"/>
              <w:numPr>
                <w:ilvl w:val="0"/>
                <w:numId w:val="10"/>
              </w:numPr>
              <w:ind w:left="459" w:hanging="403"/>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rPr>
                <w:rFonts w:ascii="Times New Roman" w:hAnsi="Times New Roman"/>
                <w:sz w:val="20"/>
                <w:lang w:eastAsia="zh-CN"/>
              </w:rPr>
            </w:pPr>
            <w:r w:rsidRPr="003A0A67">
              <w:rPr>
                <w:rFonts w:ascii="Times New Roman" w:hAnsi="Times New Roman"/>
                <w:sz w:val="20"/>
              </w:rPr>
              <w:t>Bezpieczne obciążenie robocze na poziomie minimum 180kg. Pozwalające na wszystkie możliwe regulacje przy tym obciążeniu bez narażenia bezpieczeństwa pacjenta i powstanie incydentu medycznego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jc w:val="center"/>
              <w:rPr>
                <w:rFonts w:ascii="Times New Roman" w:hAnsi="Times New Roman"/>
                <w:sz w:val="20"/>
                <w:lang w:eastAsia="zh-CN"/>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rsidP="00665298">
            <w:pPr>
              <w:ind w:right="742"/>
              <w:rPr>
                <w:rFonts w:ascii="Times New Roman" w:hAnsi="Times New Roman"/>
                <w:sz w:val="20"/>
              </w:rPr>
            </w:pPr>
          </w:p>
        </w:tc>
      </w:tr>
      <w:tr w:rsidR="00794486"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794486" w:rsidRPr="003A0A67" w:rsidRDefault="00794486" w:rsidP="00975D63">
            <w:pPr>
              <w:pStyle w:val="Akapitzlist"/>
              <w:numPr>
                <w:ilvl w:val="0"/>
                <w:numId w:val="10"/>
              </w:numPr>
              <w:ind w:left="459" w:hanging="403"/>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rPr>
                <w:rFonts w:ascii="Times New Roman" w:hAnsi="Times New Roman"/>
                <w:sz w:val="20"/>
                <w:lang w:eastAsia="zh-CN"/>
              </w:rPr>
            </w:pPr>
            <w:r w:rsidRPr="003A0A67">
              <w:rPr>
                <w:rFonts w:ascii="Times New Roman" w:hAnsi="Times New Roman"/>
                <w:sz w:val="20"/>
              </w:rPr>
              <w:t>4 kółka odbojowe chroniące przed uszkodzeniami</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jc w:val="center"/>
              <w:rPr>
                <w:rFonts w:ascii="Times New Roman" w:hAnsi="Times New Roman"/>
                <w:sz w:val="20"/>
                <w:lang w:eastAsia="zh-CN"/>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rsidP="00665298">
            <w:pPr>
              <w:ind w:right="742"/>
              <w:rPr>
                <w:rFonts w:ascii="Times New Roman" w:hAnsi="Times New Roman"/>
                <w:sz w:val="20"/>
              </w:rPr>
            </w:pPr>
          </w:p>
        </w:tc>
      </w:tr>
      <w:tr w:rsidR="00794486"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794486" w:rsidRPr="003A0A67" w:rsidRDefault="00794486" w:rsidP="00975D63">
            <w:pPr>
              <w:pStyle w:val="Akapitzlist"/>
              <w:numPr>
                <w:ilvl w:val="0"/>
                <w:numId w:val="10"/>
              </w:numPr>
              <w:ind w:left="459" w:hanging="403"/>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rPr>
                <w:rFonts w:ascii="Times New Roman" w:hAnsi="Times New Roman"/>
                <w:sz w:val="20"/>
                <w:lang w:eastAsia="zh-CN"/>
              </w:rPr>
            </w:pPr>
            <w:r w:rsidRPr="003A0A67">
              <w:rPr>
                <w:rFonts w:ascii="Times New Roman" w:hAnsi="Times New Roman"/>
                <w:sz w:val="20"/>
              </w:rPr>
              <w:t>Łóżko spełniające normę bezpieczeństwa EN 60 601 2-52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snapToGrid w:val="0"/>
              <w:jc w:val="center"/>
              <w:rPr>
                <w:rFonts w:ascii="Times New Roman" w:hAnsi="Times New Roman"/>
                <w:sz w:val="20"/>
                <w:lang w:eastAsia="zh-CN"/>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rsidP="00665298">
            <w:pPr>
              <w:ind w:right="742"/>
              <w:rPr>
                <w:rFonts w:ascii="Times New Roman" w:hAnsi="Times New Roman"/>
                <w:sz w:val="20"/>
              </w:rPr>
            </w:pPr>
          </w:p>
        </w:tc>
      </w:tr>
      <w:tr w:rsidR="00794486"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794486" w:rsidRPr="003A0A67" w:rsidRDefault="00794486" w:rsidP="00975D63">
            <w:pPr>
              <w:pStyle w:val="Akapitzlist"/>
              <w:numPr>
                <w:ilvl w:val="0"/>
                <w:numId w:val="10"/>
              </w:numPr>
              <w:ind w:left="459" w:hanging="403"/>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rPr>
                <w:rFonts w:ascii="Times New Roman" w:hAnsi="Times New Roman"/>
                <w:sz w:val="20"/>
                <w:lang w:eastAsia="zh-CN"/>
              </w:rPr>
            </w:pPr>
            <w:r w:rsidRPr="003A0A67">
              <w:rPr>
                <w:rFonts w:ascii="Times New Roman" w:hAnsi="Times New Roman"/>
                <w:sz w:val="20"/>
              </w:rPr>
              <w:t>wyposażenie:</w:t>
            </w:r>
          </w:p>
          <w:p w:rsidR="00794486" w:rsidRPr="003A0A67" w:rsidRDefault="00794486" w:rsidP="003A0A67">
            <w:pPr>
              <w:numPr>
                <w:ilvl w:val="0"/>
                <w:numId w:val="8"/>
              </w:numPr>
              <w:tabs>
                <w:tab w:val="left" w:pos="399"/>
              </w:tabs>
              <w:suppressAutoHyphens/>
              <w:ind w:left="399" w:hanging="240"/>
              <w:rPr>
                <w:rFonts w:ascii="Times New Roman" w:hAnsi="Times New Roman"/>
                <w:sz w:val="20"/>
              </w:rPr>
            </w:pPr>
            <w:r w:rsidRPr="003A0A67">
              <w:rPr>
                <w:rFonts w:ascii="Times New Roman" w:hAnsi="Times New Roman"/>
                <w:sz w:val="20"/>
              </w:rPr>
              <w:t>Barierki boczne jednoczęściowe składane wzdłuż ramy leża optymalne do korzystania z funkcji przechyłów bocznych</w:t>
            </w:r>
          </w:p>
          <w:p w:rsidR="00794486" w:rsidRPr="003A0A67" w:rsidRDefault="00794486" w:rsidP="003A0A67">
            <w:pPr>
              <w:numPr>
                <w:ilvl w:val="0"/>
                <w:numId w:val="8"/>
              </w:numPr>
              <w:tabs>
                <w:tab w:val="left" w:pos="399"/>
              </w:tabs>
              <w:suppressAutoHyphens/>
              <w:ind w:left="399" w:hanging="240"/>
              <w:rPr>
                <w:rFonts w:ascii="Times New Roman" w:hAnsi="Times New Roman"/>
                <w:sz w:val="20"/>
              </w:rPr>
            </w:pPr>
            <w:r w:rsidRPr="003A0A67">
              <w:rPr>
                <w:rFonts w:ascii="Times New Roman" w:hAnsi="Times New Roman"/>
                <w:sz w:val="20"/>
              </w:rPr>
              <w:t xml:space="preserve">uchwyt na worki do moczu po każdej stronie łóżka </w:t>
            </w:r>
          </w:p>
          <w:p w:rsidR="00794486" w:rsidRPr="003A0A67" w:rsidRDefault="00794486" w:rsidP="003A0A67">
            <w:pPr>
              <w:numPr>
                <w:ilvl w:val="0"/>
                <w:numId w:val="8"/>
              </w:numPr>
              <w:tabs>
                <w:tab w:val="left" w:pos="399"/>
              </w:tabs>
              <w:suppressAutoHyphens/>
              <w:ind w:left="399" w:hanging="240"/>
              <w:rPr>
                <w:rFonts w:ascii="Times New Roman" w:hAnsi="Times New Roman"/>
                <w:sz w:val="20"/>
              </w:rPr>
            </w:pPr>
            <w:r w:rsidRPr="003A0A67">
              <w:rPr>
                <w:rFonts w:ascii="Times New Roman" w:hAnsi="Times New Roman"/>
                <w:sz w:val="20"/>
              </w:rPr>
              <w:t>materac p/</w:t>
            </w:r>
            <w:proofErr w:type="spellStart"/>
            <w:r w:rsidRPr="003A0A67">
              <w:rPr>
                <w:rFonts w:ascii="Times New Roman" w:hAnsi="Times New Roman"/>
                <w:sz w:val="20"/>
              </w:rPr>
              <w:t>odleżynowy</w:t>
            </w:r>
            <w:proofErr w:type="spellEnd"/>
            <w:r w:rsidRPr="003A0A67">
              <w:rPr>
                <w:rFonts w:ascii="Times New Roman" w:hAnsi="Times New Roman"/>
                <w:sz w:val="20"/>
              </w:rPr>
              <w:t xml:space="preserve"> aktywny opisany poniżej </w:t>
            </w:r>
          </w:p>
          <w:p w:rsidR="00794486" w:rsidRPr="003A0A67" w:rsidRDefault="00794486">
            <w:pPr>
              <w:suppressAutoHyphens/>
              <w:ind w:left="399"/>
              <w:rPr>
                <w:rFonts w:ascii="Times New Roman" w:hAnsi="Times New Roman"/>
                <w:sz w:val="20"/>
                <w:lang w:eastAsia="zh-CN"/>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jc w:val="center"/>
              <w:rPr>
                <w:rFonts w:ascii="Times New Roman" w:hAnsi="Times New Roman"/>
                <w:sz w:val="20"/>
                <w:lang w:eastAsia="zh-CN"/>
              </w:rPr>
            </w:pPr>
            <w:r w:rsidRPr="003A0A67">
              <w:rPr>
                <w:rFonts w:ascii="Times New Roman" w:hAnsi="Times New Roman"/>
                <w:sz w:val="20"/>
              </w:rPr>
              <w:t>Tak</w:t>
            </w:r>
          </w:p>
          <w:p w:rsidR="00794486" w:rsidRPr="003A0A67" w:rsidRDefault="00794486">
            <w:pPr>
              <w:jc w:val="center"/>
              <w:rPr>
                <w:rFonts w:ascii="Times New Roman" w:hAnsi="Times New Roman"/>
                <w:sz w:val="20"/>
              </w:rPr>
            </w:pPr>
          </w:p>
          <w:p w:rsidR="00794486" w:rsidRPr="003A0A67" w:rsidRDefault="00794486">
            <w:pPr>
              <w:suppressAutoHyphens/>
              <w:jc w:val="center"/>
              <w:rPr>
                <w:rFonts w:ascii="Times New Roman" w:hAnsi="Times New Roman"/>
                <w:sz w:val="20"/>
                <w:lang w:eastAsia="zh-CN"/>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rsidP="00665298">
            <w:pPr>
              <w:ind w:right="742"/>
              <w:rPr>
                <w:rFonts w:ascii="Times New Roman" w:hAnsi="Times New Roman"/>
                <w:sz w:val="20"/>
              </w:rPr>
            </w:pPr>
          </w:p>
        </w:tc>
      </w:tr>
      <w:tr w:rsidR="00794486"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794486" w:rsidRPr="003A0A67" w:rsidRDefault="00794486" w:rsidP="00975D63">
            <w:pPr>
              <w:pStyle w:val="Akapitzlist"/>
              <w:numPr>
                <w:ilvl w:val="0"/>
                <w:numId w:val="10"/>
              </w:numPr>
              <w:ind w:left="459" w:hanging="403"/>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rPr>
                <w:rFonts w:ascii="Times New Roman" w:hAnsi="Times New Roman"/>
                <w:sz w:val="20"/>
                <w:lang w:eastAsia="zh-CN"/>
              </w:rPr>
            </w:pPr>
            <w:r w:rsidRPr="003A0A67">
              <w:rPr>
                <w:rFonts w:ascii="Times New Roman" w:hAnsi="Times New Roman"/>
                <w:sz w:val="20"/>
              </w:rPr>
              <w:t>Materac fabrycznie nowy</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snapToGrid w:val="0"/>
              <w:jc w:val="center"/>
              <w:rPr>
                <w:rFonts w:ascii="Times New Roman" w:hAnsi="Times New Roman"/>
                <w:sz w:val="20"/>
                <w:lang w:eastAsia="zh-CN"/>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rsidP="00665298">
            <w:pPr>
              <w:ind w:right="742"/>
              <w:rPr>
                <w:rFonts w:ascii="Times New Roman" w:hAnsi="Times New Roman"/>
                <w:sz w:val="20"/>
              </w:rPr>
            </w:pPr>
          </w:p>
        </w:tc>
      </w:tr>
      <w:tr w:rsidR="00794486"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794486" w:rsidRPr="003A0A67" w:rsidRDefault="00794486" w:rsidP="00975D63">
            <w:pPr>
              <w:pStyle w:val="Akapitzlist"/>
              <w:numPr>
                <w:ilvl w:val="0"/>
                <w:numId w:val="10"/>
              </w:numPr>
              <w:ind w:left="459" w:hanging="403"/>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rPr>
                <w:rFonts w:ascii="Times New Roman" w:hAnsi="Times New Roman"/>
                <w:sz w:val="20"/>
                <w:lang w:eastAsia="zh-CN"/>
              </w:rPr>
            </w:pPr>
            <w:r w:rsidRPr="003A0A67">
              <w:rPr>
                <w:rFonts w:ascii="Times New Roman" w:hAnsi="Times New Roman"/>
                <w:sz w:val="20"/>
              </w:rPr>
              <w:t xml:space="preserve">Materac aktywny, do terapii przeciwodleżynowej oraz umożliwiający szybkie leczenie </w:t>
            </w:r>
            <w:r w:rsidRPr="003A0A67">
              <w:rPr>
                <w:rFonts w:ascii="Times New Roman" w:hAnsi="Times New Roman"/>
                <w:sz w:val="20"/>
              </w:rPr>
              <w:lastRenderedPageBreak/>
              <w:t>odleżyn u pacjentów, u których powstały już wcześniej odleżyny</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jc w:val="center"/>
              <w:rPr>
                <w:rFonts w:ascii="Times New Roman" w:hAnsi="Times New Roman"/>
                <w:sz w:val="20"/>
                <w:lang w:eastAsia="zh-CN"/>
              </w:rPr>
            </w:pPr>
            <w:r w:rsidRPr="003A0A67">
              <w:rPr>
                <w:rFonts w:ascii="Times New Roman" w:hAnsi="Times New Roman"/>
                <w:sz w:val="20"/>
              </w:rPr>
              <w:lastRenderedPageBreak/>
              <w:t>TAK</w:t>
            </w:r>
          </w:p>
          <w:p w:rsidR="00794486" w:rsidRPr="003A0A67" w:rsidRDefault="00794486">
            <w:pPr>
              <w:suppressAutoHyphens/>
              <w:jc w:val="center"/>
              <w:rPr>
                <w:rFonts w:ascii="Times New Roman" w:hAnsi="Times New Roman"/>
                <w:sz w:val="20"/>
                <w:lang w:eastAsia="zh-CN"/>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rsidP="00665298">
            <w:pPr>
              <w:ind w:right="742"/>
              <w:rPr>
                <w:rFonts w:ascii="Times New Roman" w:hAnsi="Times New Roman"/>
                <w:sz w:val="20"/>
              </w:rPr>
            </w:pPr>
          </w:p>
        </w:tc>
      </w:tr>
      <w:tr w:rsidR="00794486"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794486" w:rsidRPr="003A0A67" w:rsidRDefault="00794486" w:rsidP="00975D63">
            <w:pPr>
              <w:pStyle w:val="Akapitzlist"/>
              <w:numPr>
                <w:ilvl w:val="0"/>
                <w:numId w:val="10"/>
              </w:numPr>
              <w:ind w:left="459" w:hanging="403"/>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rPr>
                <w:rFonts w:ascii="Times New Roman" w:hAnsi="Times New Roman"/>
                <w:sz w:val="20"/>
                <w:lang w:eastAsia="zh-CN"/>
              </w:rPr>
            </w:pPr>
            <w:r w:rsidRPr="003A0A67">
              <w:rPr>
                <w:rFonts w:ascii="Times New Roman" w:hAnsi="Times New Roman"/>
                <w:sz w:val="20"/>
              </w:rPr>
              <w:t>Materac zmiennociśnieniowy, komory napełniają się powietrzem i opróżniają na przemian co trzecia –system 1:3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jc w:val="center"/>
              <w:rPr>
                <w:rFonts w:ascii="Times New Roman" w:hAnsi="Times New Roman"/>
                <w:sz w:val="20"/>
                <w:lang w:eastAsia="zh-CN"/>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rsidP="00665298">
            <w:pPr>
              <w:ind w:right="742"/>
              <w:rPr>
                <w:rFonts w:ascii="Times New Roman" w:hAnsi="Times New Roman"/>
                <w:sz w:val="20"/>
              </w:rPr>
            </w:pPr>
          </w:p>
        </w:tc>
      </w:tr>
      <w:tr w:rsidR="00794486"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794486" w:rsidRPr="003A0A67" w:rsidRDefault="00794486" w:rsidP="00975D63">
            <w:pPr>
              <w:pStyle w:val="Akapitzlist"/>
              <w:numPr>
                <w:ilvl w:val="0"/>
                <w:numId w:val="10"/>
              </w:numPr>
              <w:ind w:left="459" w:hanging="403"/>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rPr>
                <w:rFonts w:ascii="Times New Roman" w:hAnsi="Times New Roman"/>
                <w:sz w:val="20"/>
                <w:lang w:eastAsia="zh-CN"/>
              </w:rPr>
            </w:pPr>
            <w:r w:rsidRPr="003A0A67">
              <w:rPr>
                <w:rFonts w:ascii="Times New Roman" w:hAnsi="Times New Roman"/>
                <w:sz w:val="20"/>
              </w:rPr>
              <w:t>Funkcja szybkiego spuszczania powietrza z zaworem CPR w czasie nie dłuższym niż 10 sekund</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jc w:val="center"/>
              <w:rPr>
                <w:rFonts w:ascii="Times New Roman" w:hAnsi="Times New Roman"/>
                <w:sz w:val="20"/>
                <w:lang w:eastAsia="zh-CN"/>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rsidP="00665298">
            <w:pPr>
              <w:ind w:right="742"/>
              <w:rPr>
                <w:rFonts w:ascii="Times New Roman" w:hAnsi="Times New Roman"/>
                <w:sz w:val="20"/>
              </w:rPr>
            </w:pPr>
          </w:p>
        </w:tc>
      </w:tr>
      <w:tr w:rsidR="00794486"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794486" w:rsidRPr="003A0A67" w:rsidRDefault="00794486" w:rsidP="00975D63">
            <w:pPr>
              <w:pStyle w:val="Akapitzlist"/>
              <w:numPr>
                <w:ilvl w:val="0"/>
                <w:numId w:val="10"/>
              </w:numPr>
              <w:ind w:left="459" w:hanging="403"/>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rPr>
                <w:rFonts w:ascii="Times New Roman" w:hAnsi="Times New Roman"/>
                <w:sz w:val="20"/>
                <w:lang w:eastAsia="zh-CN"/>
              </w:rPr>
            </w:pPr>
            <w:r w:rsidRPr="003A0A67">
              <w:rPr>
                <w:rFonts w:ascii="Times New Roman" w:hAnsi="Times New Roman"/>
                <w:sz w:val="20"/>
              </w:rPr>
              <w:t xml:space="preserve">Materac kładziony bezpośrednio na ramę leża. Wysokość komór po napompowaniu 12,5cm. Zintegrowany z materacem dodatkowy podkład piankowy.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jc w:val="center"/>
              <w:rPr>
                <w:rFonts w:ascii="Times New Roman" w:hAnsi="Times New Roman"/>
                <w:sz w:val="20"/>
                <w:lang w:eastAsia="zh-CN"/>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rsidP="00665298">
            <w:pPr>
              <w:ind w:right="742"/>
              <w:rPr>
                <w:rFonts w:ascii="Times New Roman" w:hAnsi="Times New Roman"/>
                <w:sz w:val="20"/>
              </w:rPr>
            </w:pPr>
          </w:p>
        </w:tc>
      </w:tr>
      <w:tr w:rsidR="00794486"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794486" w:rsidRPr="003A0A67" w:rsidRDefault="00794486" w:rsidP="00975D63">
            <w:pPr>
              <w:pStyle w:val="Akapitzlist"/>
              <w:numPr>
                <w:ilvl w:val="0"/>
                <w:numId w:val="10"/>
              </w:numPr>
              <w:ind w:left="459" w:hanging="403"/>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rPr>
                <w:rFonts w:ascii="Times New Roman" w:hAnsi="Times New Roman"/>
                <w:sz w:val="20"/>
                <w:lang w:eastAsia="zh-CN"/>
              </w:rPr>
            </w:pPr>
            <w:r w:rsidRPr="003A0A67">
              <w:rPr>
                <w:rFonts w:ascii="Times New Roman" w:hAnsi="Times New Roman"/>
                <w:sz w:val="20"/>
              </w:rPr>
              <w:t>Wymiary materaca 90x200cm  ±5cm</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jc w:val="center"/>
              <w:rPr>
                <w:rFonts w:ascii="Times New Roman" w:hAnsi="Times New Roman"/>
                <w:sz w:val="20"/>
                <w:lang w:eastAsia="zh-CN"/>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rsidP="00665298">
            <w:pPr>
              <w:ind w:right="742"/>
              <w:rPr>
                <w:rFonts w:ascii="Times New Roman" w:hAnsi="Times New Roman"/>
                <w:sz w:val="20"/>
              </w:rPr>
            </w:pPr>
          </w:p>
        </w:tc>
      </w:tr>
      <w:tr w:rsidR="00794486"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794486" w:rsidRPr="003A0A67" w:rsidRDefault="00794486" w:rsidP="00975D63">
            <w:pPr>
              <w:pStyle w:val="Akapitzlist"/>
              <w:numPr>
                <w:ilvl w:val="0"/>
                <w:numId w:val="10"/>
              </w:numPr>
              <w:ind w:left="459" w:hanging="403"/>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pStyle w:val="Stopka"/>
              <w:ind w:left="22"/>
              <w:rPr>
                <w:lang w:eastAsia="zh-CN"/>
              </w:rPr>
            </w:pPr>
            <w:r w:rsidRPr="003A0A67">
              <w:t>Limit wagi pacjenta (skuteczność terapeutyczna) nie mniej niż 200kg</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jc w:val="center"/>
              <w:rPr>
                <w:rFonts w:ascii="Times New Roman" w:hAnsi="Times New Roman"/>
                <w:sz w:val="20"/>
                <w:lang w:eastAsia="zh-CN"/>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rsidP="00665298">
            <w:pPr>
              <w:ind w:right="742"/>
              <w:rPr>
                <w:rFonts w:ascii="Times New Roman" w:hAnsi="Times New Roman"/>
                <w:sz w:val="20"/>
              </w:rPr>
            </w:pPr>
          </w:p>
        </w:tc>
      </w:tr>
      <w:tr w:rsidR="00794486"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794486" w:rsidRPr="003A0A67" w:rsidRDefault="00794486" w:rsidP="00975D63">
            <w:pPr>
              <w:pStyle w:val="Akapitzlist"/>
              <w:numPr>
                <w:ilvl w:val="0"/>
                <w:numId w:val="10"/>
              </w:numPr>
              <w:ind w:left="459" w:hanging="403"/>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rPr>
                <w:rFonts w:ascii="Times New Roman" w:hAnsi="Times New Roman"/>
                <w:sz w:val="20"/>
                <w:lang w:eastAsia="zh-CN"/>
              </w:rPr>
            </w:pPr>
            <w:r w:rsidRPr="003A0A67">
              <w:rPr>
                <w:rFonts w:ascii="Times New Roman" w:hAnsi="Times New Roman"/>
                <w:sz w:val="20"/>
              </w:rPr>
              <w:t>Materac automatycznie dostosowujący się do zmiany pozycji łóżka (poziom ciśnienia, podatny na zmianę ułożenia materiał).</w:t>
            </w:r>
          </w:p>
          <w:p w:rsidR="00794486" w:rsidRPr="003A0A67" w:rsidRDefault="00794486">
            <w:pPr>
              <w:suppressAutoHyphens/>
              <w:rPr>
                <w:rFonts w:ascii="Times New Roman" w:hAnsi="Times New Roman"/>
                <w:sz w:val="20"/>
                <w:lang w:eastAsia="zh-CN"/>
              </w:rPr>
            </w:pPr>
            <w:r w:rsidRPr="003A0A67">
              <w:rPr>
                <w:rFonts w:ascii="Times New Roman" w:hAnsi="Times New Roman"/>
                <w:sz w:val="20"/>
              </w:rPr>
              <w:t>Posiadający system przesuwania powietrza pomiędzy komorami (w celu szybszego napełniania)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jc w:val="center"/>
              <w:rPr>
                <w:rFonts w:ascii="Times New Roman" w:hAnsi="Times New Roman"/>
                <w:sz w:val="20"/>
                <w:lang w:eastAsia="zh-CN"/>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rsidP="00665298">
            <w:pPr>
              <w:ind w:right="742"/>
              <w:rPr>
                <w:rFonts w:ascii="Times New Roman" w:hAnsi="Times New Roman"/>
                <w:sz w:val="20"/>
              </w:rPr>
            </w:pPr>
          </w:p>
        </w:tc>
      </w:tr>
      <w:tr w:rsidR="00794486"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794486" w:rsidRPr="003A0A67" w:rsidRDefault="00794486" w:rsidP="00975D63">
            <w:pPr>
              <w:pStyle w:val="Akapitzlist"/>
              <w:numPr>
                <w:ilvl w:val="0"/>
                <w:numId w:val="10"/>
              </w:numPr>
              <w:ind w:left="459" w:hanging="403"/>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rPr>
                <w:rFonts w:ascii="Times New Roman" w:hAnsi="Times New Roman"/>
                <w:sz w:val="20"/>
                <w:lang w:eastAsia="zh-CN"/>
              </w:rPr>
            </w:pPr>
            <w:r w:rsidRPr="003A0A67">
              <w:rPr>
                <w:rFonts w:ascii="Times New Roman" w:hAnsi="Times New Roman"/>
                <w:sz w:val="20"/>
              </w:rPr>
              <w:t>Konstrukcja materaca umożliwiająca łatwe odcinkowe usunięcie komór spod leżącego pacjenta celem realizowania terapii bezdotykowej, tzw. wypinanie pojedynczych komór.</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jc w:val="center"/>
              <w:rPr>
                <w:rFonts w:ascii="Times New Roman" w:hAnsi="Times New Roman"/>
                <w:sz w:val="20"/>
                <w:lang w:eastAsia="zh-CN"/>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rsidP="00665298">
            <w:pPr>
              <w:ind w:right="742"/>
              <w:rPr>
                <w:rFonts w:ascii="Times New Roman" w:hAnsi="Times New Roman"/>
                <w:sz w:val="20"/>
              </w:rPr>
            </w:pPr>
          </w:p>
        </w:tc>
      </w:tr>
      <w:tr w:rsidR="00794486"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794486" w:rsidRPr="003A0A67" w:rsidRDefault="00794486" w:rsidP="00975D63">
            <w:pPr>
              <w:pStyle w:val="Akapitzlist"/>
              <w:numPr>
                <w:ilvl w:val="0"/>
                <w:numId w:val="10"/>
              </w:numPr>
              <w:ind w:left="459" w:hanging="403"/>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rPr>
                <w:rFonts w:ascii="Times New Roman" w:hAnsi="Times New Roman"/>
                <w:sz w:val="20"/>
                <w:lang w:eastAsia="zh-CN"/>
              </w:rPr>
            </w:pPr>
            <w:r w:rsidRPr="003A0A67">
              <w:rPr>
                <w:rFonts w:ascii="Times New Roman" w:hAnsi="Times New Roman"/>
                <w:sz w:val="20"/>
              </w:rPr>
              <w:t>Przewody materaca w pokrowcu ochronnym zakończone końcówką umożliwiającą ich łatwe zespolenie i odłączenie od pompy zasilającej materac. Posiadające zamknięcie transportowe – MATERAC  Z FUNKCJĄ TRANSPORTOWĄ</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jc w:val="center"/>
              <w:rPr>
                <w:rFonts w:ascii="Times New Roman" w:hAnsi="Times New Roman"/>
                <w:sz w:val="20"/>
                <w:lang w:eastAsia="zh-CN"/>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rsidP="00665298">
            <w:pPr>
              <w:ind w:right="742"/>
              <w:rPr>
                <w:rFonts w:ascii="Times New Roman" w:hAnsi="Times New Roman"/>
                <w:sz w:val="20"/>
              </w:rPr>
            </w:pPr>
          </w:p>
        </w:tc>
      </w:tr>
      <w:tr w:rsidR="00794486"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794486" w:rsidRPr="003A0A67" w:rsidRDefault="00794486" w:rsidP="00975D63">
            <w:pPr>
              <w:pStyle w:val="Akapitzlist"/>
              <w:numPr>
                <w:ilvl w:val="0"/>
                <w:numId w:val="10"/>
              </w:numPr>
              <w:ind w:left="459" w:hanging="403"/>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rPr>
                <w:rFonts w:ascii="Times New Roman" w:hAnsi="Times New Roman"/>
                <w:sz w:val="20"/>
                <w:lang w:eastAsia="zh-CN"/>
              </w:rPr>
            </w:pPr>
            <w:r w:rsidRPr="003A0A67">
              <w:rPr>
                <w:rFonts w:ascii="Times New Roman" w:hAnsi="Times New Roman"/>
                <w:sz w:val="20"/>
              </w:rPr>
              <w:t>Materac wyposażony w pokrowiec odporny na uszkodzenie, oddychający, wodoodporny i nieprzemakalny, rozciągliwy w dwóch kierunkach, redukujący działanie sił tarcia, na działanie środków dezynfekcyjnych i myjących</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jc w:val="center"/>
              <w:rPr>
                <w:rFonts w:ascii="Times New Roman" w:hAnsi="Times New Roman"/>
                <w:sz w:val="20"/>
                <w:lang w:eastAsia="zh-CN"/>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rsidP="00665298">
            <w:pPr>
              <w:ind w:right="742"/>
              <w:rPr>
                <w:rFonts w:ascii="Times New Roman" w:hAnsi="Times New Roman"/>
                <w:sz w:val="20"/>
              </w:rPr>
            </w:pPr>
          </w:p>
        </w:tc>
      </w:tr>
      <w:tr w:rsidR="00794486"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794486" w:rsidRPr="003A0A67" w:rsidRDefault="00794486" w:rsidP="00975D63">
            <w:pPr>
              <w:pStyle w:val="Akapitzlist"/>
              <w:numPr>
                <w:ilvl w:val="0"/>
                <w:numId w:val="10"/>
              </w:numPr>
              <w:ind w:left="459" w:hanging="403"/>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rPr>
                <w:rFonts w:ascii="Times New Roman" w:hAnsi="Times New Roman"/>
                <w:sz w:val="20"/>
                <w:lang w:eastAsia="zh-CN"/>
              </w:rPr>
            </w:pPr>
            <w:r w:rsidRPr="003A0A67">
              <w:rPr>
                <w:rFonts w:ascii="Times New Roman" w:hAnsi="Times New Roman"/>
                <w:sz w:val="20"/>
              </w:rPr>
              <w:t>Pokrowiec paroprzepuszczalny, nie przepuszczający cieczy, odpinany na zamek z zabezpieczeniem z góry przed zalaniem. Zamek wyposażony w jeden suwak dla sprawnego odpinania.  Pokrowiec z powloką bakteriobójczą</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jc w:val="center"/>
              <w:rPr>
                <w:rFonts w:ascii="Times New Roman" w:hAnsi="Times New Roman"/>
                <w:sz w:val="20"/>
                <w:lang w:eastAsia="zh-CN"/>
              </w:rPr>
            </w:pPr>
            <w:r w:rsidRPr="003A0A67">
              <w:rPr>
                <w:rFonts w:ascii="Times New Roman" w:hAnsi="Times New Roman"/>
                <w:sz w:val="20"/>
              </w:rPr>
              <w:t>TAK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rsidP="00665298">
            <w:pPr>
              <w:ind w:right="742"/>
              <w:rPr>
                <w:rFonts w:ascii="Times New Roman" w:hAnsi="Times New Roman"/>
                <w:sz w:val="20"/>
              </w:rPr>
            </w:pPr>
          </w:p>
        </w:tc>
      </w:tr>
      <w:tr w:rsidR="00794486" w:rsidRPr="003A0A67" w:rsidTr="00665298">
        <w:trPr>
          <w:trHeight w:val="15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794486" w:rsidRPr="003A0A67" w:rsidRDefault="00794486" w:rsidP="00975D63">
            <w:pPr>
              <w:pStyle w:val="Akapitzlist"/>
              <w:numPr>
                <w:ilvl w:val="0"/>
                <w:numId w:val="10"/>
              </w:numPr>
              <w:ind w:left="459" w:hanging="403"/>
              <w:jc w:val="center"/>
              <w:rPr>
                <w:rFonts w:ascii="Times New Roman" w:hAnsi="Times New Roman"/>
                <w:color w:val="000000"/>
                <w:sz w:val="20"/>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rPr>
                <w:rFonts w:ascii="Times New Roman" w:hAnsi="Times New Roman"/>
                <w:sz w:val="20"/>
                <w:lang w:eastAsia="zh-CN"/>
              </w:rPr>
            </w:pPr>
            <w:r w:rsidRPr="003A0A67">
              <w:rPr>
                <w:rFonts w:ascii="Times New Roman" w:hAnsi="Times New Roman"/>
                <w:sz w:val="20"/>
              </w:rPr>
              <w:t>Pompa :</w:t>
            </w:r>
          </w:p>
          <w:p w:rsidR="00794486" w:rsidRPr="003A0A67" w:rsidRDefault="00794486" w:rsidP="003A0A67">
            <w:pPr>
              <w:widowControl w:val="0"/>
              <w:numPr>
                <w:ilvl w:val="1"/>
                <w:numId w:val="9"/>
              </w:numPr>
              <w:suppressAutoHyphens/>
              <w:rPr>
                <w:rFonts w:ascii="Times New Roman" w:hAnsi="Times New Roman"/>
                <w:sz w:val="20"/>
              </w:rPr>
            </w:pPr>
            <w:r w:rsidRPr="003A0A67">
              <w:rPr>
                <w:rFonts w:ascii="Times New Roman" w:hAnsi="Times New Roman"/>
                <w:sz w:val="20"/>
              </w:rPr>
              <w:t>niski poziom hałasu, spadek napędu silnika po uzyskaniu ustawionego poziomu ciśnienia,</w:t>
            </w:r>
          </w:p>
          <w:p w:rsidR="00794486" w:rsidRPr="003A0A67" w:rsidRDefault="00794486" w:rsidP="003A0A67">
            <w:pPr>
              <w:widowControl w:val="0"/>
              <w:numPr>
                <w:ilvl w:val="1"/>
                <w:numId w:val="9"/>
              </w:numPr>
              <w:suppressAutoHyphens/>
              <w:rPr>
                <w:rFonts w:ascii="Times New Roman" w:hAnsi="Times New Roman"/>
                <w:sz w:val="20"/>
              </w:rPr>
            </w:pPr>
            <w:r w:rsidRPr="003A0A67">
              <w:rPr>
                <w:rFonts w:ascii="Times New Roman" w:hAnsi="Times New Roman"/>
                <w:sz w:val="20"/>
              </w:rPr>
              <w:t xml:space="preserve">wyświetlacz informujący o wybranych ustawieniach, trybie pracy </w:t>
            </w:r>
            <w:proofErr w:type="spellStart"/>
            <w:r w:rsidRPr="003A0A67">
              <w:rPr>
                <w:rFonts w:ascii="Times New Roman" w:hAnsi="Times New Roman"/>
                <w:sz w:val="20"/>
              </w:rPr>
              <w:t>itp</w:t>
            </w:r>
            <w:proofErr w:type="spellEnd"/>
          </w:p>
          <w:p w:rsidR="00794486" w:rsidRPr="003A0A67" w:rsidRDefault="00794486" w:rsidP="003A0A67">
            <w:pPr>
              <w:widowControl w:val="0"/>
              <w:numPr>
                <w:ilvl w:val="1"/>
                <w:numId w:val="9"/>
              </w:numPr>
              <w:suppressAutoHyphens/>
              <w:rPr>
                <w:rFonts w:ascii="Times New Roman" w:hAnsi="Times New Roman"/>
                <w:sz w:val="20"/>
              </w:rPr>
            </w:pPr>
            <w:r w:rsidRPr="003A0A67">
              <w:rPr>
                <w:rFonts w:ascii="Times New Roman" w:hAnsi="Times New Roman"/>
                <w:sz w:val="20"/>
              </w:rPr>
              <w:t>sterowanie za pomocą przycisków membranowych,</w:t>
            </w:r>
          </w:p>
          <w:p w:rsidR="00794486" w:rsidRPr="003A0A67" w:rsidRDefault="00794486" w:rsidP="003A0A67">
            <w:pPr>
              <w:widowControl w:val="0"/>
              <w:numPr>
                <w:ilvl w:val="1"/>
                <w:numId w:val="9"/>
              </w:numPr>
              <w:suppressAutoHyphens/>
              <w:rPr>
                <w:rFonts w:ascii="Times New Roman" w:hAnsi="Times New Roman"/>
                <w:sz w:val="20"/>
              </w:rPr>
            </w:pPr>
            <w:r w:rsidRPr="003A0A67">
              <w:rPr>
                <w:rFonts w:ascii="Times New Roman" w:hAnsi="Times New Roman"/>
                <w:sz w:val="20"/>
              </w:rPr>
              <w:t>min dwa tryby pracy: statyczny i zmiennociśnieniowy,</w:t>
            </w:r>
          </w:p>
          <w:p w:rsidR="00794486" w:rsidRPr="003A0A67" w:rsidRDefault="00794486" w:rsidP="003A0A67">
            <w:pPr>
              <w:widowControl w:val="0"/>
              <w:numPr>
                <w:ilvl w:val="1"/>
                <w:numId w:val="9"/>
              </w:numPr>
              <w:suppressAutoHyphens/>
              <w:rPr>
                <w:rFonts w:ascii="Times New Roman" w:hAnsi="Times New Roman"/>
                <w:sz w:val="20"/>
              </w:rPr>
            </w:pPr>
            <w:r w:rsidRPr="003A0A67">
              <w:rPr>
                <w:rFonts w:ascii="Times New Roman" w:hAnsi="Times New Roman"/>
                <w:sz w:val="20"/>
              </w:rPr>
              <w:t>możliwość ustawienia ciśnienia w komorach względem wagi pacjenta w skokach co 5 kg, ustawienie wyświetlane na wyświetlaczu pompy,</w:t>
            </w:r>
          </w:p>
          <w:p w:rsidR="00794486" w:rsidRPr="003A0A67" w:rsidRDefault="00794486" w:rsidP="003A0A67">
            <w:pPr>
              <w:widowControl w:val="0"/>
              <w:numPr>
                <w:ilvl w:val="1"/>
                <w:numId w:val="9"/>
              </w:numPr>
              <w:suppressAutoHyphens/>
              <w:rPr>
                <w:rFonts w:ascii="Times New Roman" w:hAnsi="Times New Roman"/>
                <w:sz w:val="20"/>
              </w:rPr>
            </w:pPr>
            <w:r w:rsidRPr="003A0A67">
              <w:rPr>
                <w:rFonts w:ascii="Times New Roman" w:hAnsi="Times New Roman"/>
                <w:sz w:val="20"/>
              </w:rPr>
              <w:t>funkcję tłumienia drgań</w:t>
            </w:r>
          </w:p>
          <w:p w:rsidR="00794486" w:rsidRPr="003A0A67" w:rsidRDefault="00794486" w:rsidP="003A0A67">
            <w:pPr>
              <w:widowControl w:val="0"/>
              <w:numPr>
                <w:ilvl w:val="1"/>
                <w:numId w:val="9"/>
              </w:numPr>
              <w:suppressAutoHyphens/>
              <w:rPr>
                <w:rFonts w:ascii="Times New Roman" w:hAnsi="Times New Roman"/>
                <w:sz w:val="20"/>
              </w:rPr>
            </w:pPr>
            <w:r w:rsidRPr="003A0A67">
              <w:rPr>
                <w:rFonts w:ascii="Times New Roman" w:hAnsi="Times New Roman"/>
                <w:sz w:val="20"/>
              </w:rPr>
              <w:t>alarm wizualny i dźwiękowy przy niskim ciśnieniu</w:t>
            </w:r>
          </w:p>
          <w:p w:rsidR="00794486" w:rsidRPr="003A0A67" w:rsidRDefault="00794486" w:rsidP="003A0A67">
            <w:pPr>
              <w:widowControl w:val="0"/>
              <w:numPr>
                <w:ilvl w:val="1"/>
                <w:numId w:val="9"/>
              </w:numPr>
              <w:suppressAutoHyphens/>
              <w:rPr>
                <w:rFonts w:ascii="Times New Roman" w:hAnsi="Times New Roman"/>
                <w:sz w:val="20"/>
              </w:rPr>
            </w:pPr>
            <w:r w:rsidRPr="003A0A67">
              <w:rPr>
                <w:rFonts w:ascii="Times New Roman" w:hAnsi="Times New Roman"/>
                <w:sz w:val="20"/>
              </w:rPr>
              <w:t xml:space="preserve">Alarm odłączenia pompy od zasilania elektrycznego </w:t>
            </w:r>
          </w:p>
          <w:p w:rsidR="00794486" w:rsidRPr="003A0A67" w:rsidRDefault="00794486" w:rsidP="003A0A67">
            <w:pPr>
              <w:widowControl w:val="0"/>
              <w:numPr>
                <w:ilvl w:val="1"/>
                <w:numId w:val="9"/>
              </w:numPr>
              <w:suppressAutoHyphens/>
              <w:rPr>
                <w:rFonts w:ascii="Times New Roman" w:hAnsi="Times New Roman"/>
                <w:sz w:val="20"/>
              </w:rPr>
            </w:pPr>
            <w:r w:rsidRPr="003A0A67">
              <w:rPr>
                <w:rFonts w:ascii="Times New Roman" w:hAnsi="Times New Roman"/>
                <w:sz w:val="20"/>
              </w:rPr>
              <w:t>uchwyty do zawieszenia jej na szczycie łóżka,</w:t>
            </w:r>
          </w:p>
          <w:p w:rsidR="00794486" w:rsidRPr="003A0A67" w:rsidRDefault="00794486" w:rsidP="003A0A67">
            <w:pPr>
              <w:widowControl w:val="0"/>
              <w:numPr>
                <w:ilvl w:val="1"/>
                <w:numId w:val="9"/>
              </w:numPr>
              <w:suppressAutoHyphens/>
              <w:rPr>
                <w:rFonts w:ascii="Times New Roman" w:hAnsi="Times New Roman"/>
                <w:sz w:val="20"/>
              </w:rPr>
            </w:pPr>
            <w:r w:rsidRPr="003A0A67">
              <w:rPr>
                <w:rFonts w:ascii="Times New Roman" w:hAnsi="Times New Roman"/>
                <w:sz w:val="20"/>
              </w:rPr>
              <w:t>funkcja blokowania sterowania,</w:t>
            </w:r>
          </w:p>
          <w:p w:rsidR="00794486" w:rsidRPr="003A0A67" w:rsidRDefault="00794486" w:rsidP="003A0A67">
            <w:pPr>
              <w:widowControl w:val="0"/>
              <w:numPr>
                <w:ilvl w:val="1"/>
                <w:numId w:val="9"/>
              </w:numPr>
              <w:suppressAutoHyphens/>
              <w:rPr>
                <w:rFonts w:ascii="Times New Roman" w:hAnsi="Times New Roman"/>
                <w:sz w:val="20"/>
              </w:rPr>
            </w:pPr>
            <w:r w:rsidRPr="003A0A67">
              <w:rPr>
                <w:rFonts w:ascii="Times New Roman" w:hAnsi="Times New Roman"/>
                <w:sz w:val="20"/>
              </w:rPr>
              <w:t>automatycznie uruchamiana blokada sterowania po min 4 minutach</w:t>
            </w:r>
          </w:p>
          <w:p w:rsidR="00794486" w:rsidRPr="003A0A67" w:rsidRDefault="00794486" w:rsidP="003A0A67">
            <w:pPr>
              <w:widowControl w:val="0"/>
              <w:numPr>
                <w:ilvl w:val="1"/>
                <w:numId w:val="9"/>
              </w:numPr>
              <w:suppressAutoHyphens/>
              <w:rPr>
                <w:rFonts w:ascii="Times New Roman" w:hAnsi="Times New Roman"/>
                <w:sz w:val="20"/>
              </w:rPr>
            </w:pPr>
            <w:r w:rsidRPr="003A0A67">
              <w:rPr>
                <w:rFonts w:ascii="Times New Roman" w:hAnsi="Times New Roman"/>
                <w:sz w:val="20"/>
              </w:rPr>
              <w:t>sygnalizację awaryjnego działania pompy,</w:t>
            </w:r>
          </w:p>
          <w:p w:rsidR="00794486" w:rsidRPr="003A0A67" w:rsidRDefault="00794486" w:rsidP="003A0A67">
            <w:pPr>
              <w:widowControl w:val="0"/>
              <w:numPr>
                <w:ilvl w:val="1"/>
                <w:numId w:val="9"/>
              </w:numPr>
              <w:suppressAutoHyphens/>
              <w:rPr>
                <w:rFonts w:ascii="Times New Roman" w:hAnsi="Times New Roman"/>
                <w:sz w:val="20"/>
                <w:lang w:eastAsia="zh-CN"/>
              </w:rPr>
            </w:pPr>
            <w:r w:rsidRPr="003A0A67">
              <w:rPr>
                <w:rFonts w:ascii="Times New Roman" w:hAnsi="Times New Roman"/>
                <w:sz w:val="20"/>
              </w:rPr>
              <w:t>zasilana 220-230V</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pPr>
              <w:suppressAutoHyphens/>
              <w:jc w:val="center"/>
              <w:rPr>
                <w:rFonts w:ascii="Times New Roman" w:hAnsi="Times New Roman"/>
                <w:sz w:val="20"/>
                <w:lang w:eastAsia="zh-CN"/>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486" w:rsidRPr="003A0A67" w:rsidRDefault="00794486" w:rsidP="00665298">
            <w:pPr>
              <w:ind w:right="742"/>
              <w:rPr>
                <w:rFonts w:ascii="Times New Roman" w:hAnsi="Times New Roman"/>
                <w:sz w:val="20"/>
              </w:rPr>
            </w:pPr>
          </w:p>
        </w:tc>
      </w:tr>
    </w:tbl>
    <w:p w:rsidR="00545C97" w:rsidRDefault="00545C97">
      <w:pPr>
        <w:rPr>
          <w:rFonts w:ascii="Times New Roman" w:hAnsi="Times New Roman"/>
          <w:sz w:val="20"/>
        </w:rPr>
      </w:pPr>
    </w:p>
    <w:p w:rsidR="00665298" w:rsidRDefault="00665298">
      <w:pPr>
        <w:rPr>
          <w:rFonts w:ascii="Times New Roman" w:hAnsi="Times New Roman"/>
          <w:sz w:val="20"/>
        </w:rPr>
      </w:pPr>
    </w:p>
    <w:p w:rsidR="00665298" w:rsidRPr="00862D36" w:rsidRDefault="00665298" w:rsidP="00665298">
      <w:pPr>
        <w:jc w:val="right"/>
        <w:rPr>
          <w:rFonts w:ascii="Calibri" w:hAnsi="Calibri" w:cs="Arial"/>
          <w:szCs w:val="22"/>
        </w:rPr>
      </w:pPr>
      <w:r w:rsidRPr="00862D36">
        <w:rPr>
          <w:rFonts w:ascii="Calibri" w:hAnsi="Calibri" w:cs="Arial"/>
          <w:szCs w:val="22"/>
        </w:rPr>
        <w:t>…………………………………</w:t>
      </w:r>
    </w:p>
    <w:p w:rsidR="00665298" w:rsidRPr="00862D36" w:rsidRDefault="00665298" w:rsidP="00665298">
      <w:pPr>
        <w:jc w:val="right"/>
        <w:rPr>
          <w:rFonts w:ascii="Calibri" w:hAnsi="Calibri" w:cs="Arial"/>
          <w:szCs w:val="22"/>
        </w:rPr>
      </w:pPr>
      <w:r w:rsidRPr="00862D36">
        <w:rPr>
          <w:rFonts w:ascii="Calibri" w:hAnsi="Calibri" w:cs="Arial"/>
          <w:szCs w:val="22"/>
        </w:rPr>
        <w:t>Data i podpis Wykonawcy</w:t>
      </w:r>
    </w:p>
    <w:p w:rsidR="00665298" w:rsidRPr="003A0A67" w:rsidRDefault="00665298">
      <w:pPr>
        <w:rPr>
          <w:rFonts w:ascii="Times New Roman" w:hAnsi="Times New Roman"/>
          <w:sz w:val="20"/>
        </w:rPr>
      </w:pPr>
    </w:p>
    <w:sectPr w:rsidR="00665298" w:rsidRPr="003A0A67">
      <w:headerReference w:type="default" r:id="rId8"/>
      <w:pgSz w:w="11906" w:h="16838"/>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169" w:rsidRDefault="00091169" w:rsidP="00091169">
      <w:r>
        <w:separator/>
      </w:r>
    </w:p>
  </w:endnote>
  <w:endnote w:type="continuationSeparator" w:id="0">
    <w:p w:rsidR="00091169" w:rsidRDefault="00091169" w:rsidP="0009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169" w:rsidRDefault="00091169" w:rsidP="00091169">
      <w:r>
        <w:separator/>
      </w:r>
    </w:p>
  </w:footnote>
  <w:footnote w:type="continuationSeparator" w:id="0">
    <w:p w:rsidR="00091169" w:rsidRDefault="00091169" w:rsidP="00091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169" w:rsidRPr="00091169" w:rsidRDefault="00091169" w:rsidP="00091169">
    <w:pPr>
      <w:pStyle w:val="Nagwek"/>
      <w:tabs>
        <w:tab w:val="left" w:pos="1134"/>
        <w:tab w:val="right" w:pos="7371"/>
      </w:tabs>
      <w:spacing w:after="240"/>
      <w:ind w:left="1134"/>
      <w:jc w:val="center"/>
      <w:rPr>
        <w:rFonts w:ascii="Arial" w:hAnsi="Arial" w:cs="Arial"/>
        <w:b/>
        <w:bCs/>
        <w:spacing w:val="20"/>
        <w:sz w:val="32"/>
      </w:rPr>
    </w:pPr>
    <w:r>
      <w:rPr>
        <w:noProof/>
      </w:rPr>
      <w:drawing>
        <wp:inline distT="0" distB="0" distL="0" distR="0" wp14:anchorId="0A0D3129" wp14:editId="3723AEF6">
          <wp:extent cx="5581650" cy="333375"/>
          <wp:effectExtent l="0" t="0" r="0" b="9525"/>
          <wp:docPr id="1" name="Obraz 1" descr="EFRR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3333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4"/>
      <w:numFmt w:val="bullet"/>
      <w:lvlText w:val="-"/>
      <w:lvlJc w:val="left"/>
      <w:pPr>
        <w:tabs>
          <w:tab w:val="num" w:pos="720"/>
        </w:tabs>
        <w:ind w:left="720" w:hanging="360"/>
      </w:pPr>
      <w:rPr>
        <w:rFonts w:ascii="Times New Roman" w:hAnsi="Times New Roman" w:cs="Times New Roman" w:hint="default"/>
        <w:szCs w:val="22"/>
      </w:rPr>
    </w:lvl>
  </w:abstractNum>
  <w:abstractNum w:abstractNumId="1">
    <w:nsid w:val="00000003"/>
    <w:multiLevelType w:val="multilevel"/>
    <w:tmpl w:val="00000003"/>
    <w:name w:val="WWNum3"/>
    <w:lvl w:ilvl="0">
      <w:start w:val="1"/>
      <w:numFmt w:val="bullet"/>
      <w:lvlText w:val=""/>
      <w:lvlJc w:val="left"/>
      <w:pPr>
        <w:tabs>
          <w:tab w:val="num" w:pos="0"/>
        </w:tabs>
        <w:ind w:left="360" w:hanging="360"/>
      </w:pPr>
      <w:rPr>
        <w:rFonts w:ascii="Symbol" w:hAnsi="Symbol"/>
      </w:rPr>
    </w:lvl>
    <w:lvl w:ilvl="1">
      <w:start w:val="1"/>
      <w:numFmt w:val="bullet"/>
      <w:lvlText w:val=""/>
      <w:lvlJc w:val="left"/>
      <w:pPr>
        <w:tabs>
          <w:tab w:val="num" w:pos="0"/>
        </w:tabs>
        <w:ind w:left="1080" w:hanging="360"/>
      </w:pPr>
      <w:rPr>
        <w:rFonts w:ascii="Wingdings" w:hAnsi="Wingdings"/>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2">
    <w:nsid w:val="0DFF17A3"/>
    <w:multiLevelType w:val="multilevel"/>
    <w:tmpl w:val="037267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E657E65"/>
    <w:multiLevelType w:val="multilevel"/>
    <w:tmpl w:val="5B6E1D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6AD1AC2"/>
    <w:multiLevelType w:val="hybridMultilevel"/>
    <w:tmpl w:val="DA267916"/>
    <w:lvl w:ilvl="0" w:tplc="8B0E0A50">
      <w:start w:val="1"/>
      <w:numFmt w:val="decimal"/>
      <w:lvlText w:val="%1."/>
      <w:lvlJc w:val="left"/>
      <w:pPr>
        <w:ind w:left="72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E06110F"/>
    <w:multiLevelType w:val="hybridMultilevel"/>
    <w:tmpl w:val="58902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E9F1789"/>
    <w:multiLevelType w:val="hybridMultilevel"/>
    <w:tmpl w:val="515C8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B64665A"/>
    <w:multiLevelType w:val="multilevel"/>
    <w:tmpl w:val="AA1C9C1E"/>
    <w:lvl w:ilvl="0">
      <w:start w:val="4"/>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614F6BAA"/>
    <w:multiLevelType w:val="multilevel"/>
    <w:tmpl w:val="7F9E500A"/>
    <w:lvl w:ilvl="0">
      <w:start w:val="1"/>
      <w:numFmt w:val="decimal"/>
      <w:lvlText w:val="%1."/>
      <w:lvlJc w:val="center"/>
      <w:pPr>
        <w:ind w:left="1069" w:hanging="360"/>
      </w:pPr>
      <w:rPr>
        <w:rFonts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9">
    <w:nsid w:val="6E4D5394"/>
    <w:multiLevelType w:val="multilevel"/>
    <w:tmpl w:val="5D2E23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7"/>
  </w:num>
  <w:num w:numId="2">
    <w:abstractNumId w:val="8"/>
  </w:num>
  <w:num w:numId="3">
    <w:abstractNumId w:val="2"/>
  </w:num>
  <w:num w:numId="4">
    <w:abstractNumId w:val="3"/>
  </w:num>
  <w:num w:numId="5">
    <w:abstractNumId w:val="9"/>
  </w:num>
  <w:num w:numId="6">
    <w:abstractNumId w:val="5"/>
  </w:num>
  <w:num w:numId="7">
    <w:abstractNumId w:val="6"/>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C97"/>
    <w:rsid w:val="00091169"/>
    <w:rsid w:val="003A0A67"/>
    <w:rsid w:val="00545C97"/>
    <w:rsid w:val="00665298"/>
    <w:rsid w:val="00761AF0"/>
    <w:rsid w:val="00794486"/>
    <w:rsid w:val="00975D6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08AC"/>
    <w:rPr>
      <w:rFonts w:ascii="Verdana" w:eastAsia="Times New Roman" w:hAnsi="Verdana"/>
      <w:sz w:val="22"/>
    </w:rPr>
  </w:style>
  <w:style w:type="paragraph" w:styleId="Nagwek4">
    <w:name w:val="heading 4"/>
    <w:basedOn w:val="Normalny"/>
    <w:link w:val="Nagwek4Znak"/>
    <w:qFormat/>
    <w:rsid w:val="00FC23BE"/>
    <w:pPr>
      <w:keepNext/>
      <w:jc w:val="center"/>
      <w:outlineLvl w:val="3"/>
    </w:pPr>
    <w:rPr>
      <w:rFonts w:ascii="Times New Roman" w:hAnsi="Times New Roman"/>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link w:val="Stopka"/>
    <w:qFormat/>
    <w:rsid w:val="00F408AC"/>
    <w:rPr>
      <w:rFonts w:eastAsia="Times New Roman"/>
      <w:lang w:eastAsia="pl-PL"/>
    </w:rPr>
  </w:style>
  <w:style w:type="character" w:customStyle="1" w:styleId="Nagwek4Znak">
    <w:name w:val="Nagłówek 4 Znak"/>
    <w:link w:val="Nagwek4"/>
    <w:qFormat/>
    <w:rsid w:val="00FC23BE"/>
    <w:rPr>
      <w:rFonts w:eastAsia="Times New Roman"/>
      <w:b/>
      <w:szCs w:val="20"/>
      <w:lang w:eastAsia="pl-PL"/>
    </w:rPr>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Times New Roman" w:cs="Times New Roman"/>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paragraph" w:styleId="Nagwek">
    <w:name w:val="header"/>
    <w:basedOn w:val="Normalny"/>
    <w:next w:val="Tekstpodstawowy"/>
    <w:link w:val="NagwekZnak"/>
    <w:uiPriority w:val="99"/>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Stopka">
    <w:name w:val="footer"/>
    <w:basedOn w:val="Normalny"/>
    <w:link w:val="StopkaZnak"/>
    <w:rsid w:val="00F408AC"/>
    <w:pPr>
      <w:tabs>
        <w:tab w:val="center" w:pos="4536"/>
        <w:tab w:val="right" w:pos="9072"/>
      </w:tabs>
    </w:pPr>
    <w:rPr>
      <w:rFonts w:ascii="Times New Roman" w:hAnsi="Times New Roman"/>
      <w:sz w:val="20"/>
    </w:rPr>
  </w:style>
  <w:style w:type="paragraph" w:styleId="Akapitzlist">
    <w:name w:val="List Paragraph"/>
    <w:basedOn w:val="Normalny"/>
    <w:uiPriority w:val="34"/>
    <w:qFormat/>
    <w:rsid w:val="00CA4CE1"/>
    <w:pPr>
      <w:ind w:left="720"/>
      <w:contextualSpacing/>
    </w:pPr>
  </w:style>
  <w:style w:type="table" w:styleId="Tabela-Siatka">
    <w:name w:val="Table Grid"/>
    <w:basedOn w:val="Standardowy"/>
    <w:rsid w:val="00F408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Znak">
    <w:name w:val="Nagłówek Znak"/>
    <w:link w:val="Nagwek"/>
    <w:uiPriority w:val="99"/>
    <w:rsid w:val="00091169"/>
    <w:rPr>
      <w:rFonts w:ascii="Liberation Sans" w:eastAsia="Microsoft YaHei" w:hAnsi="Liberation Sans" w:cs="Lucida Sans"/>
      <w:sz w:val="28"/>
      <w:szCs w:val="28"/>
    </w:rPr>
  </w:style>
  <w:style w:type="paragraph" w:styleId="Tekstdymka">
    <w:name w:val="Balloon Text"/>
    <w:basedOn w:val="Normalny"/>
    <w:link w:val="TekstdymkaZnak"/>
    <w:uiPriority w:val="99"/>
    <w:semiHidden/>
    <w:unhideWhenUsed/>
    <w:rsid w:val="00091169"/>
    <w:rPr>
      <w:rFonts w:ascii="Tahoma" w:hAnsi="Tahoma" w:cs="Tahoma"/>
      <w:sz w:val="16"/>
      <w:szCs w:val="16"/>
    </w:rPr>
  </w:style>
  <w:style w:type="character" w:customStyle="1" w:styleId="TekstdymkaZnak">
    <w:name w:val="Tekst dymka Znak"/>
    <w:basedOn w:val="Domylnaczcionkaakapitu"/>
    <w:link w:val="Tekstdymka"/>
    <w:uiPriority w:val="99"/>
    <w:semiHidden/>
    <w:rsid w:val="0009116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08AC"/>
    <w:rPr>
      <w:rFonts w:ascii="Verdana" w:eastAsia="Times New Roman" w:hAnsi="Verdana"/>
      <w:sz w:val="22"/>
    </w:rPr>
  </w:style>
  <w:style w:type="paragraph" w:styleId="Nagwek4">
    <w:name w:val="heading 4"/>
    <w:basedOn w:val="Normalny"/>
    <w:link w:val="Nagwek4Znak"/>
    <w:qFormat/>
    <w:rsid w:val="00FC23BE"/>
    <w:pPr>
      <w:keepNext/>
      <w:jc w:val="center"/>
      <w:outlineLvl w:val="3"/>
    </w:pPr>
    <w:rPr>
      <w:rFonts w:ascii="Times New Roman" w:hAnsi="Times New Roman"/>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link w:val="Stopka"/>
    <w:qFormat/>
    <w:rsid w:val="00F408AC"/>
    <w:rPr>
      <w:rFonts w:eastAsia="Times New Roman"/>
      <w:lang w:eastAsia="pl-PL"/>
    </w:rPr>
  </w:style>
  <w:style w:type="character" w:customStyle="1" w:styleId="Nagwek4Znak">
    <w:name w:val="Nagłówek 4 Znak"/>
    <w:link w:val="Nagwek4"/>
    <w:qFormat/>
    <w:rsid w:val="00FC23BE"/>
    <w:rPr>
      <w:rFonts w:eastAsia="Times New Roman"/>
      <w:b/>
      <w:szCs w:val="20"/>
      <w:lang w:eastAsia="pl-PL"/>
    </w:rPr>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Times New Roman" w:cs="Times New Roman"/>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paragraph" w:styleId="Nagwek">
    <w:name w:val="header"/>
    <w:basedOn w:val="Normalny"/>
    <w:next w:val="Tekstpodstawowy"/>
    <w:link w:val="NagwekZnak"/>
    <w:uiPriority w:val="99"/>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Stopka">
    <w:name w:val="footer"/>
    <w:basedOn w:val="Normalny"/>
    <w:link w:val="StopkaZnak"/>
    <w:rsid w:val="00F408AC"/>
    <w:pPr>
      <w:tabs>
        <w:tab w:val="center" w:pos="4536"/>
        <w:tab w:val="right" w:pos="9072"/>
      </w:tabs>
    </w:pPr>
    <w:rPr>
      <w:rFonts w:ascii="Times New Roman" w:hAnsi="Times New Roman"/>
      <w:sz w:val="20"/>
    </w:rPr>
  </w:style>
  <w:style w:type="paragraph" w:styleId="Akapitzlist">
    <w:name w:val="List Paragraph"/>
    <w:basedOn w:val="Normalny"/>
    <w:uiPriority w:val="34"/>
    <w:qFormat/>
    <w:rsid w:val="00CA4CE1"/>
    <w:pPr>
      <w:ind w:left="720"/>
      <w:contextualSpacing/>
    </w:pPr>
  </w:style>
  <w:style w:type="table" w:styleId="Tabela-Siatka">
    <w:name w:val="Table Grid"/>
    <w:basedOn w:val="Standardowy"/>
    <w:rsid w:val="00F408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Znak">
    <w:name w:val="Nagłówek Znak"/>
    <w:link w:val="Nagwek"/>
    <w:uiPriority w:val="99"/>
    <w:rsid w:val="00091169"/>
    <w:rPr>
      <w:rFonts w:ascii="Liberation Sans" w:eastAsia="Microsoft YaHei" w:hAnsi="Liberation Sans" w:cs="Lucida Sans"/>
      <w:sz w:val="28"/>
      <w:szCs w:val="28"/>
    </w:rPr>
  </w:style>
  <w:style w:type="paragraph" w:styleId="Tekstdymka">
    <w:name w:val="Balloon Text"/>
    <w:basedOn w:val="Normalny"/>
    <w:link w:val="TekstdymkaZnak"/>
    <w:uiPriority w:val="99"/>
    <w:semiHidden/>
    <w:unhideWhenUsed/>
    <w:rsid w:val="00091169"/>
    <w:rPr>
      <w:rFonts w:ascii="Tahoma" w:hAnsi="Tahoma" w:cs="Tahoma"/>
      <w:sz w:val="16"/>
      <w:szCs w:val="16"/>
    </w:rPr>
  </w:style>
  <w:style w:type="character" w:customStyle="1" w:styleId="TekstdymkaZnak">
    <w:name w:val="Tekst dymka Znak"/>
    <w:basedOn w:val="Domylnaczcionkaakapitu"/>
    <w:link w:val="Tekstdymka"/>
    <w:uiPriority w:val="99"/>
    <w:semiHidden/>
    <w:rsid w:val="0009116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3704</Words>
  <Characters>22224</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25877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Jolanta J.C. Cyganek</cp:lastModifiedBy>
  <cp:revision>4</cp:revision>
  <dcterms:created xsi:type="dcterms:W3CDTF">2020-05-20T11:38:00Z</dcterms:created>
  <dcterms:modified xsi:type="dcterms:W3CDTF">2020-05-22T09:43:00Z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